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id w:val="1800646825"/>
        <w:docPartObj>
          <w:docPartGallery w:val="Cover Pages"/>
          <w:docPartUnique/>
        </w:docPartObj>
      </w:sdtPr>
      <w:sdtEndPr/>
      <w:sdtContent>
        <w:bookmarkStart w:id="0" w:name="_GoBack" w:displacedByCustomXml="prev"/>
        <w:p w:rsidR="00993B59" w:rsidRDefault="007A2010" w:rsidP="005C7EB4">
          <w:pPr>
            <w:rPr>
              <w:rFonts w:ascii="Frutiger" w:hAnsi="Frutiger" w:cs="Frutiger"/>
              <w:szCs w:val="24"/>
            </w:rPr>
          </w:pPr>
          <w:r w:rsidRPr="007A2010">
            <w:rPr>
              <w:rFonts w:ascii="Frutiger" w:hAnsi="Frutiger" w:cs="Frutiger"/>
              <w:noProof/>
              <w:szCs w:val="24"/>
              <w:lang w:eastAsia="en-GB"/>
            </w:rPr>
            <mc:AlternateContent>
              <mc:Choice Requires="wpg">
                <w:drawing>
                  <wp:inline distT="0" distB="0" distL="0" distR="0">
                    <wp:extent cx="5701085" cy="1233984"/>
                    <wp:effectExtent l="0" t="0" r="33020" b="23495"/>
                    <wp:docPr id="17" name="Group 1" descr="This diagram shows a flowchart of the three documents required for the development consultation charter. The first is the early engagement strategy. This document is submitted at pre-application. This template is an early engagement strategy template. The next document required is the engagement summary which is submitted with a planning application. The final document submitted is an equalities impact assessment which is also submitted with a planning application." title="Flowchart of Required Documents"/>
                    <wp:cNvGraphicFramePr/>
                    <a:graphic xmlns:a="http://schemas.openxmlformats.org/drawingml/2006/main">
                      <a:graphicData uri="http://schemas.microsoft.com/office/word/2010/wordprocessingGroup">
                        <wpg:wgp>
                          <wpg:cNvGrpSpPr/>
                          <wpg:grpSpPr>
                            <a:xfrm>
                              <a:off x="0" y="0"/>
                              <a:ext cx="5701085" cy="1233984"/>
                              <a:chOff x="0" y="0"/>
                              <a:chExt cx="4044987" cy="1037242"/>
                            </a:xfrm>
                          </wpg:grpSpPr>
                          <wps:wsp>
                            <wps:cNvPr id="18" name="Pentagon 18" title="Decorative"/>
                            <wps:cNvSpPr/>
                            <wps:spPr>
                              <a:xfrm>
                                <a:off x="0" y="5107"/>
                                <a:ext cx="1425266" cy="668695"/>
                              </a:xfrm>
                              <a:prstGeom prst="homePlate">
                                <a:avLst/>
                              </a:prstGeom>
                              <a:solidFill>
                                <a:srgbClr val="E6007E"/>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Chevron 22" title="Decorative"/>
                            <wps:cNvSpPr/>
                            <wps:spPr>
                              <a:xfrm>
                                <a:off x="1300421" y="5107"/>
                                <a:ext cx="1480869" cy="668695"/>
                              </a:xfrm>
                              <a:prstGeom prst="chevron">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TextBox 7" title="Decorative"/>
                            <wps:cNvSpPr txBox="1"/>
                            <wps:spPr>
                              <a:xfrm>
                                <a:off x="188712" y="190473"/>
                                <a:ext cx="972111" cy="322390"/>
                              </a:xfrm>
                              <a:prstGeom prst="rect">
                                <a:avLst/>
                              </a:prstGeom>
                              <a:noFill/>
                              <a:ln>
                                <a:noFill/>
                              </a:ln>
                            </wps:spPr>
                            <wps:txb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Early Engagement Strategy</w:t>
                                  </w:r>
                                </w:p>
                              </w:txbxContent>
                            </wps:txbx>
                            <wps:bodyPr wrap="square" rtlCol="0">
                              <a:noAutofit/>
                            </wps:bodyPr>
                          </wps:wsp>
                          <wps:wsp>
                            <wps:cNvPr id="30" name="TextBox 8" title="Decorative"/>
                            <wps:cNvSpPr txBox="1"/>
                            <wps:spPr>
                              <a:xfrm>
                                <a:off x="1598793" y="187644"/>
                                <a:ext cx="972111" cy="322390"/>
                              </a:xfrm>
                              <a:prstGeom prst="rect">
                                <a:avLst/>
                              </a:prstGeom>
                              <a:noFill/>
                              <a:ln>
                                <a:noFill/>
                              </a:ln>
                            </wps:spPr>
                            <wps:txb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Engagement Summary</w:t>
                                  </w:r>
                                </w:p>
                              </w:txbxContent>
                            </wps:txbx>
                            <wps:bodyPr wrap="square" rtlCol="0">
                              <a:noAutofit/>
                            </wps:bodyPr>
                          </wps:wsp>
                          <wps:wsp>
                            <wps:cNvPr id="31" name="TextBox 9" title="Decorative"/>
                            <wps:cNvSpPr txBox="1"/>
                            <wps:spPr>
                              <a:xfrm>
                                <a:off x="2890939" y="134273"/>
                                <a:ext cx="972111" cy="322390"/>
                              </a:xfrm>
                              <a:prstGeom prst="rect">
                                <a:avLst/>
                              </a:prstGeom>
                              <a:noFill/>
                              <a:ln>
                                <a:noFill/>
                              </a:ln>
                            </wps:spPr>
                            <wps:txb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 xml:space="preserve">Consultation </w:t>
                                  </w:r>
                                  <w:r>
                                    <w:rPr>
                                      <w:rFonts w:ascii="Arial" w:hAnsi="Arial" w:cs="Arial"/>
                                      <w:b/>
                                      <w:bCs/>
                                      <w:color w:val="FFFFFF" w:themeColor="background1"/>
                                      <w:kern w:val="24"/>
                                      <w:sz w:val="20"/>
                                      <w:szCs w:val="20"/>
                                    </w:rPr>
                                    <w:br/>
                                    <w:t>Plan</w:t>
                                  </w:r>
                                </w:p>
                              </w:txbxContent>
                            </wps:txbx>
                            <wps:bodyPr wrap="square" rtlCol="0">
                              <a:noAutofit/>
                            </wps:bodyPr>
                          </wps:wsp>
                          <wps:wsp>
                            <wps:cNvPr id="192" name="Chevron 192" title="Decorative"/>
                            <wps:cNvSpPr/>
                            <wps:spPr>
                              <a:xfrm>
                                <a:off x="2637031" y="0"/>
                                <a:ext cx="1407956" cy="668695"/>
                              </a:xfrm>
                              <a:prstGeom prst="chevron">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TextBox 12" title="Decorative"/>
                            <wps:cNvSpPr txBox="1"/>
                            <wps:spPr>
                              <a:xfrm>
                                <a:off x="2908551" y="224488"/>
                                <a:ext cx="972111" cy="199625"/>
                              </a:xfrm>
                              <a:prstGeom prst="rect">
                                <a:avLst/>
                              </a:prstGeom>
                              <a:noFill/>
                              <a:ln>
                                <a:noFill/>
                              </a:ln>
                            </wps:spPr>
                            <wps:txb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EQIA</w:t>
                                  </w:r>
                                </w:p>
                              </w:txbxContent>
                            </wps:txbx>
                            <wps:bodyPr wrap="square" rtlCol="0">
                              <a:noAutofit/>
                            </wps:bodyPr>
                          </wps:wsp>
                          <wps:wsp>
                            <wps:cNvPr id="194" name="Rectangle 194" title="Decorative"/>
                            <wps:cNvSpPr/>
                            <wps:spPr>
                              <a:xfrm>
                                <a:off x="0" y="742907"/>
                                <a:ext cx="1189022" cy="294335"/>
                              </a:xfrm>
                              <a:prstGeom prst="rect">
                                <a:avLst/>
                              </a:prstGeom>
                              <a:solidFill>
                                <a:srgbClr val="FFE5F3"/>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2010" w:rsidRDefault="007A2010" w:rsidP="007A2010">
                                  <w:pPr>
                                    <w:pStyle w:val="NormalWeb"/>
                                    <w:spacing w:before="0" w:beforeAutospacing="0" w:after="0" w:afterAutospacing="0"/>
                                    <w:jc w:val="center"/>
                                  </w:pPr>
                                  <w:r>
                                    <w:rPr>
                                      <w:rFonts w:ascii="Arial" w:hAnsi="Arial" w:cs="Arial"/>
                                      <w:color w:val="E6007E"/>
                                      <w:kern w:val="24"/>
                                      <w:sz w:val="16"/>
                                      <w:szCs w:val="16"/>
                                    </w:rPr>
                                    <w:t>Document submitted at pre-application</w:t>
                                  </w:r>
                                </w:p>
                              </w:txbxContent>
                            </wps:txbx>
                            <wps:bodyPr rtlCol="0" anchor="ctr"/>
                          </wps:wsp>
                          <wps:wsp>
                            <wps:cNvPr id="195" name="Rectangle 195" title="Decorative"/>
                            <wps:cNvSpPr/>
                            <wps:spPr>
                              <a:xfrm>
                                <a:off x="1302722" y="742799"/>
                                <a:ext cx="2465291" cy="294335"/>
                              </a:xfrm>
                              <a:prstGeom prst="rect">
                                <a:avLst/>
                              </a:prstGeom>
                              <a:solidFill>
                                <a:srgbClr val="C9F1F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2010" w:rsidRDefault="007A2010" w:rsidP="007A2010">
                                  <w:pPr>
                                    <w:pStyle w:val="NormalWeb"/>
                                    <w:spacing w:before="0" w:beforeAutospacing="0" w:after="0" w:afterAutospacing="0"/>
                                    <w:jc w:val="center"/>
                                  </w:pPr>
                                  <w:r>
                                    <w:rPr>
                                      <w:rFonts w:ascii="Arial" w:hAnsi="Arial" w:cs="Arial"/>
                                      <w:color w:val="00769F"/>
                                      <w:kern w:val="24"/>
                                      <w:sz w:val="16"/>
                                      <w:szCs w:val="16"/>
                                    </w:rPr>
                                    <w:t>Documents submitted with the planning application</w:t>
                                  </w:r>
                                </w:p>
                              </w:txbxContent>
                            </wps:txbx>
                            <wps:bodyPr rtlCol="0" anchor="ctr"/>
                          </wps:wsp>
                        </wpg:wgp>
                      </a:graphicData>
                    </a:graphic>
                  </wp:inline>
                </w:drawing>
              </mc:Choice>
              <mc:Fallback>
                <w:pict>
                  <v:group id="Group 1" o:spid="_x0000_s1026" alt="Title: Flowchart of Required Documents - Description: This diagram shows a flowchart of the three documents required for the development consultation charter. The first is the early engagement strategy. This document is submitted at pre-application. This template is an early engagement strategy template. The next document required is the engagement summary which is submitted with a planning application. The final document submitted is an equalities impact assessment which is also submitted with a planning application." style="width:448.9pt;height:97.15pt;mso-position-horizontal-relative:char;mso-position-vertical-relative:line" coordsize="4044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8" o:spid="_x0000_s1027" type="#_x0000_t15" style="position:absolute;top:51;width:14252;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" adj="16533" fillcolor="#e6007e" strokecolor="#e6007e"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 o:spid="_x0000_s1028" type="#_x0000_t55" style="position:absolute;left:13004;top:51;width:14808;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" adj="16723" fillcolor="#00769f" strokecolor="#00769f" strokeweight="1pt"/>
                    <v:shapetype id="_x0000_t202" coordsize="21600,21600" o:spt="202" path="m,l,21600r21600,l21600,xe">
                      <v:stroke joinstyle="miter"/>
                      <v:path gradientshapeok="t" o:connecttype="rect"/>
                    </v:shapetype>
                    <v:shape id="TextBox 7" o:spid="_x0000_s1029" type="#_x0000_t202" style="position:absolute;left:1887;top:1904;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Early Engagement Strategy</w:t>
                            </w:r>
                          </w:p>
                        </w:txbxContent>
                      </v:textbox>
                    </v:shape>
                    <v:shape id="TextBox 8" o:spid="_x0000_s1030" type="#_x0000_t202" style="position:absolute;left:15987;top:1876;width:9722;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Engagement Summary</w:t>
                            </w:r>
                          </w:p>
                        </w:txbxContent>
                      </v:textbox>
                    </v:shape>
                    <v:shape id="TextBox 9" o:spid="_x0000_s1031" type="#_x0000_t202" style="position:absolute;left:28909;top:1342;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 xml:space="preserve">Consultation </w:t>
                            </w:r>
                            <w:r>
                              <w:rPr>
                                <w:rFonts w:ascii="Arial" w:hAnsi="Arial" w:cs="Arial"/>
                                <w:b/>
                                <w:bCs/>
                                <w:color w:val="FFFFFF" w:themeColor="background1"/>
                                <w:kern w:val="24"/>
                                <w:sz w:val="20"/>
                                <w:szCs w:val="20"/>
                              </w:rPr>
                              <w:br/>
                              <w:t>Plan</w:t>
                            </w:r>
                          </w:p>
                        </w:txbxContent>
                      </v:textbox>
                    </v:shape>
                    <v:shape id="Chevron 192" o:spid="_x0000_s1032" type="#_x0000_t55" style="position:absolute;left:26370;width:14079;height:6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" adj="16471" fillcolor="#00769f" strokecolor="#00769f" strokeweight="1pt"/>
                    <v:shape id="TextBox 12" o:spid="_x0000_s1033" type="#_x0000_t202" style="position:absolute;left:29085;top:2244;width:972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EQIA</w:t>
                            </w:r>
                          </w:p>
                        </w:txbxContent>
                      </v:textbox>
                    </v:shape>
                    <v:rect id="Rectangle 194" o:spid="_x0000_s1034" style="position:absolute;top:7429;width:11890;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" fillcolor="#ffe5f3" strokecolor="#e6007e" strokeweight="1pt">
                      <v:textbox>
                        <w:txbxContent>
                          <w:p w:rsidR="007A2010" w:rsidRDefault="007A2010" w:rsidP="007A2010">
                            <w:pPr>
                              <w:pStyle w:val="NormalWeb"/>
                              <w:spacing w:before="0" w:beforeAutospacing="0" w:after="0" w:afterAutospacing="0"/>
                              <w:jc w:val="center"/>
                            </w:pPr>
                            <w:r>
                              <w:rPr>
                                <w:rFonts w:ascii="Arial" w:hAnsi="Arial" w:cs="Arial"/>
                                <w:color w:val="E6007E"/>
                                <w:kern w:val="24"/>
                                <w:sz w:val="16"/>
                                <w:szCs w:val="16"/>
                              </w:rPr>
                              <w:t>Document submitted at pre-application</w:t>
                            </w:r>
                          </w:p>
                        </w:txbxContent>
                      </v:textbox>
                    </v:rect>
                    <v:rect id="Rectangle 195" o:spid="_x0000_s1035" style="position:absolute;left:13027;top:7427;width:24653;height: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" fillcolor="#c9f1ff" strokecolor="#00769f" strokeweight="1pt">
                      <v:textbox>
                        <w:txbxContent>
                          <w:p w:rsidR="007A2010" w:rsidRDefault="007A2010" w:rsidP="007A2010">
                            <w:pPr>
                              <w:pStyle w:val="NormalWeb"/>
                              <w:spacing w:before="0" w:beforeAutospacing="0" w:after="0" w:afterAutospacing="0"/>
                              <w:jc w:val="center"/>
                            </w:pPr>
                            <w:r>
                              <w:rPr>
                                <w:rFonts w:ascii="Arial" w:hAnsi="Arial" w:cs="Arial"/>
                                <w:color w:val="00769F"/>
                                <w:kern w:val="24"/>
                                <w:sz w:val="16"/>
                                <w:szCs w:val="16"/>
                              </w:rPr>
                              <w:t>Documents submitted with the planning application</w:t>
                            </w:r>
                          </w:p>
                        </w:txbxContent>
                      </v:textbox>
                    </v:rect>
                    <w10:anchorlock/>
                  </v:group>
                </w:pict>
              </mc:Fallback>
            </mc:AlternateContent>
          </w:r>
          <w:bookmarkEnd w:id="0"/>
        </w:p>
        <w:p w:rsidR="005C7EB4" w:rsidRDefault="005C7EB4" w:rsidP="005C7EB4">
          <w:r>
            <w:rPr>
              <w:rFonts w:ascii="Frutiger" w:hAnsi="Frutiger" w:cs="Frutiger"/>
              <w:szCs w:val="24"/>
            </w:rPr>
            <w:t>An Early Engagement Strategy (EES) is a requirement for pre-application discussions</w:t>
          </w:r>
          <w:r w:rsidR="00053A60">
            <w:rPr>
              <w:rFonts w:ascii="Frutiger" w:hAnsi="Frutiger" w:cs="Frutiger"/>
              <w:szCs w:val="24"/>
            </w:rPr>
            <w:t xml:space="preserve"> with the council</w:t>
          </w:r>
          <w:r>
            <w:rPr>
              <w:rFonts w:ascii="Frutiger" w:hAnsi="Frutiger" w:cs="Frutiger"/>
              <w:szCs w:val="24"/>
            </w:rPr>
            <w:t xml:space="preserve">. The purpose of this document is to ensure that developers engage with residents and local stakeholders from the </w:t>
          </w:r>
          <w:r w:rsidR="00053A60">
            <w:rPr>
              <w:rFonts w:ascii="Frutiger" w:hAnsi="Frutiger" w:cs="Frutiger"/>
              <w:szCs w:val="24"/>
            </w:rPr>
            <w:t>beginning</w:t>
          </w:r>
          <w:r>
            <w:rPr>
              <w:rFonts w:ascii="Frutiger" w:hAnsi="Frutiger" w:cs="Frutiger"/>
              <w:szCs w:val="24"/>
            </w:rPr>
            <w:t xml:space="preserve"> of the development process. Early engagement is essential to ensure that residents and local stakeholders have a say in the development that is going on in their area. Early engagement can also help to identify elements in the design of the scheme that may have a detrimental impact on certain individuals or groups before </w:t>
          </w:r>
          <w:r w:rsidR="00053A60">
            <w:rPr>
              <w:rFonts w:ascii="Frutiger" w:hAnsi="Frutiger" w:cs="Frutiger"/>
              <w:szCs w:val="24"/>
            </w:rPr>
            <w:t xml:space="preserve">a planning application is </w:t>
          </w:r>
          <w:r>
            <w:rPr>
              <w:rFonts w:ascii="Frutiger" w:hAnsi="Frutiger" w:cs="Frutiger"/>
              <w:szCs w:val="24"/>
            </w:rPr>
            <w:t>submitt</w:t>
          </w:r>
          <w:r w:rsidR="00053A60">
            <w:rPr>
              <w:rFonts w:ascii="Frutiger" w:hAnsi="Frutiger" w:cs="Frutiger"/>
              <w:szCs w:val="24"/>
            </w:rPr>
            <w:t>ed.</w:t>
          </w:r>
          <w:r>
            <w:t xml:space="preserve"> </w:t>
          </w:r>
        </w:p>
      </w:sdtContent>
    </w:sdt>
    <w:p w:rsidR="002D20BF" w:rsidRPr="001802FF" w:rsidRDefault="00FD2F9C" w:rsidP="001802FF">
      <w:pPr>
        <w:pStyle w:val="Heading1"/>
        <w:shd w:val="clear" w:color="auto" w:fill="E6007E"/>
        <w:rPr>
          <w:b/>
          <w:color w:val="FFFFFF" w:themeColor="background1"/>
        </w:rPr>
      </w:pPr>
      <w:r w:rsidRPr="001802FF">
        <w:rPr>
          <w:b/>
          <w:color w:val="FFFFFF" w:themeColor="background1"/>
        </w:rPr>
        <w:t xml:space="preserve">Part 1 - </w:t>
      </w:r>
      <w:r w:rsidR="002D20BF" w:rsidRPr="001802FF">
        <w:rPr>
          <w:b/>
          <w:color w:val="FFFFFF" w:themeColor="background1"/>
        </w:rPr>
        <w:t xml:space="preserve">Facts-Based Audit </w:t>
      </w:r>
    </w:p>
    <w:p w:rsidR="00015854" w:rsidRDefault="00015854" w:rsidP="00015854">
      <w:pPr>
        <w:rPr>
          <w:b/>
        </w:rPr>
      </w:pPr>
    </w:p>
    <w:p w:rsidR="00015854" w:rsidRPr="00015854" w:rsidRDefault="00015854" w:rsidP="00015854">
      <w:pPr>
        <w:shd w:val="clear" w:color="auto" w:fill="BCE0EA"/>
        <w:rPr>
          <w:b/>
        </w:rPr>
      </w:pPr>
      <w:r w:rsidRPr="00015854">
        <w:rPr>
          <w:b/>
        </w:rPr>
        <w:t>Stakeholder Analysis</w:t>
      </w:r>
    </w:p>
    <w:tbl>
      <w:tblPr>
        <w:tblStyle w:val="TableGrid"/>
        <w:tblW w:w="0" w:type="auto"/>
        <w:tblLook w:val="04A0" w:firstRow="1" w:lastRow="0" w:firstColumn="1" w:lastColumn="0" w:noHBand="0" w:noVBand="1"/>
        <w:tblCaption w:val="Stakeholder Analysis"/>
        <w:tblDescription w:val="Question 1 - who are the owners, occupiers and users of the existing buildings and surrounding the site? How did you identify these stakeholders?&#10;Question 2 - what are the demographics of the existing users of the site? In particular, consider those with protected characteristics. What data did you use to determine this"/>
      </w:tblPr>
      <w:tblGrid>
        <w:gridCol w:w="662"/>
        <w:gridCol w:w="3443"/>
        <w:gridCol w:w="4911"/>
      </w:tblGrid>
      <w:tr w:rsidR="00385552" w:rsidTr="00385552">
        <w:trPr>
          <w:tblHeader/>
        </w:trPr>
        <w:tc>
          <w:tcPr>
            <w:tcW w:w="662" w:type="dxa"/>
            <w:shd w:val="clear" w:color="auto" w:fill="F0F8FA"/>
          </w:tcPr>
          <w:p w:rsidR="00385552" w:rsidRPr="00C110B5" w:rsidRDefault="00385523" w:rsidP="00385552">
            <w:pPr>
              <w:autoSpaceDE w:val="0"/>
              <w:autoSpaceDN w:val="0"/>
              <w:adjustRightInd w:val="0"/>
              <w:rPr>
                <w:rFonts w:ascii="Frutiger" w:hAnsi="Frutiger" w:cs="Frutiger"/>
                <w:b/>
                <w:szCs w:val="24"/>
              </w:rPr>
            </w:pPr>
            <w:r>
              <w:rPr>
                <w:rFonts w:ascii="Frutiger" w:hAnsi="Frutiger" w:cs="Frutiger"/>
                <w:b/>
                <w:szCs w:val="24"/>
              </w:rPr>
              <w:t xml:space="preserve">No. </w:t>
            </w:r>
          </w:p>
        </w:tc>
        <w:tc>
          <w:tcPr>
            <w:tcW w:w="3443" w:type="dxa"/>
            <w:shd w:val="clear" w:color="auto" w:fill="F0F8FA"/>
          </w:tcPr>
          <w:p w:rsidR="00385552" w:rsidRPr="00C110B5" w:rsidRDefault="00385552" w:rsidP="00385552">
            <w:pPr>
              <w:autoSpaceDE w:val="0"/>
              <w:autoSpaceDN w:val="0"/>
              <w:adjustRightInd w:val="0"/>
              <w:rPr>
                <w:rFonts w:ascii="Frutiger" w:hAnsi="Frutiger" w:cs="Frutiger"/>
                <w:b/>
                <w:szCs w:val="24"/>
              </w:rPr>
            </w:pPr>
            <w:r w:rsidRPr="00C110B5">
              <w:rPr>
                <w:rFonts w:ascii="Frutiger" w:hAnsi="Frutiger" w:cs="Frutiger"/>
                <w:b/>
                <w:szCs w:val="24"/>
              </w:rPr>
              <w:t>Question</w:t>
            </w:r>
          </w:p>
        </w:tc>
        <w:tc>
          <w:tcPr>
            <w:tcW w:w="4911" w:type="dxa"/>
            <w:shd w:val="clear" w:color="auto" w:fill="F0F8FA"/>
          </w:tcPr>
          <w:p w:rsidR="00385552" w:rsidRPr="00C110B5" w:rsidRDefault="00385552" w:rsidP="00385552">
            <w:pPr>
              <w:autoSpaceDE w:val="0"/>
              <w:autoSpaceDN w:val="0"/>
              <w:adjustRightInd w:val="0"/>
              <w:rPr>
                <w:rFonts w:ascii="Frutiger" w:hAnsi="Frutiger" w:cs="Frutiger"/>
                <w:b/>
                <w:szCs w:val="24"/>
              </w:rPr>
            </w:pPr>
            <w:r w:rsidRPr="00C110B5">
              <w:rPr>
                <w:rFonts w:ascii="Frutiger" w:hAnsi="Frutiger" w:cs="Frutiger"/>
                <w:b/>
                <w:szCs w:val="24"/>
              </w:rPr>
              <w:t>Answer</w:t>
            </w:r>
          </w:p>
        </w:tc>
      </w:tr>
      <w:tr w:rsidR="00523665" w:rsidTr="00015854">
        <w:trPr>
          <w:tblHeader/>
        </w:trPr>
        <w:tc>
          <w:tcPr>
            <w:tcW w:w="662" w:type="dxa"/>
          </w:tcPr>
          <w:p w:rsidR="00523665" w:rsidRPr="00523665" w:rsidRDefault="00523665" w:rsidP="00523665">
            <w:pPr>
              <w:pStyle w:val="ListParagraph"/>
              <w:numPr>
                <w:ilvl w:val="0"/>
                <w:numId w:val="4"/>
              </w:numPr>
              <w:autoSpaceDE w:val="0"/>
              <w:autoSpaceDN w:val="0"/>
              <w:adjustRightInd w:val="0"/>
              <w:rPr>
                <w:rFonts w:ascii="Frutiger" w:hAnsi="Frutiger" w:cs="Frutiger"/>
                <w:szCs w:val="24"/>
              </w:rPr>
            </w:pPr>
          </w:p>
        </w:tc>
        <w:tc>
          <w:tcPr>
            <w:tcW w:w="3443" w:type="dxa"/>
          </w:tcPr>
          <w:p w:rsidR="00523665" w:rsidRDefault="00523665" w:rsidP="002D20BF">
            <w:pPr>
              <w:autoSpaceDE w:val="0"/>
              <w:autoSpaceDN w:val="0"/>
              <w:adjustRightInd w:val="0"/>
              <w:rPr>
                <w:rFonts w:ascii="Frutiger" w:hAnsi="Frutiger" w:cs="Frutiger"/>
                <w:szCs w:val="24"/>
              </w:rPr>
            </w:pPr>
            <w:r>
              <w:rPr>
                <w:rFonts w:ascii="Frutiger" w:hAnsi="Frutiger" w:cs="Frutiger"/>
                <w:szCs w:val="24"/>
              </w:rPr>
              <w:t>Who are the owners, occupiers and users of the existing buildings and surrounding the site?</w:t>
            </w:r>
            <w:r w:rsidR="001802FF">
              <w:rPr>
                <w:rFonts w:ascii="Frutiger" w:hAnsi="Frutiger" w:cs="Frutiger"/>
                <w:szCs w:val="24"/>
              </w:rPr>
              <w:t xml:space="preserve"> How did you identify these stakeholders?</w:t>
            </w:r>
          </w:p>
          <w:p w:rsidR="00DB444F" w:rsidRDefault="00DB444F" w:rsidP="002D20BF">
            <w:pPr>
              <w:autoSpaceDE w:val="0"/>
              <w:autoSpaceDN w:val="0"/>
              <w:adjustRightInd w:val="0"/>
              <w:rPr>
                <w:rFonts w:ascii="Frutiger" w:hAnsi="Frutiger" w:cs="Frutiger"/>
                <w:szCs w:val="24"/>
              </w:rPr>
            </w:pPr>
          </w:p>
        </w:tc>
        <w:tc>
          <w:tcPr>
            <w:tcW w:w="4911" w:type="dxa"/>
          </w:tcPr>
          <w:p w:rsidR="00523665" w:rsidRDefault="00523665" w:rsidP="002D20BF">
            <w:pPr>
              <w:autoSpaceDE w:val="0"/>
              <w:autoSpaceDN w:val="0"/>
              <w:adjustRightInd w:val="0"/>
              <w:rPr>
                <w:rFonts w:ascii="Frutiger" w:hAnsi="Frutiger" w:cs="Frutiger"/>
                <w:szCs w:val="24"/>
              </w:rPr>
            </w:pPr>
          </w:p>
        </w:tc>
      </w:tr>
      <w:tr w:rsidR="00523665" w:rsidTr="00015854">
        <w:tc>
          <w:tcPr>
            <w:tcW w:w="662" w:type="dxa"/>
          </w:tcPr>
          <w:p w:rsidR="00523665" w:rsidRPr="00523665" w:rsidRDefault="00523665" w:rsidP="00523665">
            <w:pPr>
              <w:pStyle w:val="ListParagraph"/>
              <w:numPr>
                <w:ilvl w:val="0"/>
                <w:numId w:val="4"/>
              </w:numPr>
              <w:autoSpaceDE w:val="0"/>
              <w:autoSpaceDN w:val="0"/>
              <w:adjustRightInd w:val="0"/>
              <w:rPr>
                <w:rFonts w:ascii="Frutiger" w:hAnsi="Frutiger" w:cs="Frutiger"/>
                <w:szCs w:val="24"/>
              </w:rPr>
            </w:pPr>
          </w:p>
        </w:tc>
        <w:tc>
          <w:tcPr>
            <w:tcW w:w="3443" w:type="dxa"/>
          </w:tcPr>
          <w:p w:rsidR="00523665" w:rsidRDefault="00523665" w:rsidP="002D20BF">
            <w:pPr>
              <w:autoSpaceDE w:val="0"/>
              <w:autoSpaceDN w:val="0"/>
              <w:adjustRightInd w:val="0"/>
              <w:rPr>
                <w:rFonts w:ascii="Frutiger" w:hAnsi="Frutiger" w:cs="Frutiger"/>
                <w:szCs w:val="24"/>
              </w:rPr>
            </w:pPr>
            <w:r>
              <w:rPr>
                <w:rFonts w:ascii="Frutiger" w:hAnsi="Frutiger" w:cs="Frutiger"/>
                <w:szCs w:val="24"/>
              </w:rPr>
              <w:t xml:space="preserve">What are the demographics of the existing users of the site? In particular, consider those with protected characteristics. </w:t>
            </w:r>
            <w:r w:rsidR="001802FF">
              <w:rPr>
                <w:rFonts w:ascii="Frutiger" w:hAnsi="Frutiger" w:cs="Frutiger"/>
                <w:szCs w:val="24"/>
              </w:rPr>
              <w:t>What data did you use to determine this?</w:t>
            </w:r>
          </w:p>
          <w:p w:rsidR="00DB444F" w:rsidRDefault="00DB444F" w:rsidP="002D20BF">
            <w:pPr>
              <w:autoSpaceDE w:val="0"/>
              <w:autoSpaceDN w:val="0"/>
              <w:adjustRightInd w:val="0"/>
              <w:rPr>
                <w:rFonts w:ascii="Frutiger" w:hAnsi="Frutiger" w:cs="Frutiger"/>
                <w:szCs w:val="24"/>
              </w:rPr>
            </w:pPr>
          </w:p>
        </w:tc>
        <w:tc>
          <w:tcPr>
            <w:tcW w:w="4911" w:type="dxa"/>
          </w:tcPr>
          <w:p w:rsidR="00832E6D" w:rsidRDefault="00832E6D" w:rsidP="00832E6D">
            <w:pPr>
              <w:autoSpaceDE w:val="0"/>
              <w:autoSpaceDN w:val="0"/>
              <w:adjustRightInd w:val="0"/>
              <w:rPr>
                <w:rFonts w:ascii="Frutiger" w:hAnsi="Frutiger" w:cs="Frutiger"/>
                <w:szCs w:val="24"/>
              </w:rPr>
            </w:pPr>
            <w:r w:rsidRPr="002A71A8">
              <w:rPr>
                <w:rFonts w:ascii="Frutiger" w:hAnsi="Frutiger" w:cs="Frutiger"/>
                <w:color w:val="7F7F7F" w:themeColor="text1" w:themeTint="80"/>
                <w:szCs w:val="24"/>
              </w:rPr>
              <w:t>We recommend using</w:t>
            </w:r>
            <w:r>
              <w:rPr>
                <w:rFonts w:ascii="Frutiger" w:hAnsi="Frutiger" w:cs="Frutiger"/>
                <w:szCs w:val="24"/>
              </w:rPr>
              <w:t xml:space="preserve">: </w:t>
            </w:r>
          </w:p>
          <w:p w:rsidR="00832E6D" w:rsidRDefault="00CA26E1" w:rsidP="00832E6D">
            <w:pPr>
              <w:pStyle w:val="ListParagraph"/>
              <w:numPr>
                <w:ilvl w:val="0"/>
                <w:numId w:val="6"/>
              </w:numPr>
              <w:autoSpaceDE w:val="0"/>
              <w:autoSpaceDN w:val="0"/>
              <w:adjustRightInd w:val="0"/>
              <w:rPr>
                <w:rFonts w:ascii="Frutiger" w:hAnsi="Frutiger" w:cs="Frutiger"/>
                <w:szCs w:val="24"/>
              </w:rPr>
            </w:pPr>
            <w:hyperlink r:id="rId7" w:history="1">
              <w:r w:rsidR="00832E6D" w:rsidRPr="002A71A8">
                <w:rPr>
                  <w:rStyle w:val="Hyperlink"/>
                  <w:rFonts w:ascii="Frutiger" w:hAnsi="Frutiger" w:cs="Frutiger"/>
                  <w:szCs w:val="24"/>
                </w:rPr>
                <w:t xml:space="preserve">The Southwark Council Joint Strategic Needs Assessment (JSNA) </w:t>
              </w:r>
            </w:hyperlink>
          </w:p>
          <w:p w:rsidR="00832E6D" w:rsidRDefault="00CA26E1" w:rsidP="00832E6D">
            <w:pPr>
              <w:pStyle w:val="ListParagraph"/>
              <w:numPr>
                <w:ilvl w:val="0"/>
                <w:numId w:val="6"/>
              </w:numPr>
              <w:autoSpaceDE w:val="0"/>
              <w:autoSpaceDN w:val="0"/>
              <w:adjustRightInd w:val="0"/>
              <w:rPr>
                <w:rFonts w:ascii="Frutiger" w:hAnsi="Frutiger" w:cs="Frutiger"/>
                <w:szCs w:val="24"/>
              </w:rPr>
            </w:pPr>
            <w:hyperlink r:id="rId8" w:history="1">
              <w:r w:rsidR="00832E6D" w:rsidRPr="002A71A8">
                <w:rPr>
                  <w:rStyle w:val="Hyperlink"/>
                  <w:rFonts w:ascii="Frutiger" w:hAnsi="Frutiger" w:cs="Frutiger"/>
                  <w:szCs w:val="24"/>
                </w:rPr>
                <w:t>The Office for National Statistics Mid-Year Population Estimates</w:t>
              </w:r>
            </w:hyperlink>
            <w:r w:rsidR="00832E6D">
              <w:rPr>
                <w:rFonts w:ascii="Frutiger" w:hAnsi="Frutiger" w:cs="Frutiger"/>
                <w:szCs w:val="24"/>
              </w:rPr>
              <w:t xml:space="preserve"> </w:t>
            </w:r>
          </w:p>
          <w:p w:rsidR="00832E6D" w:rsidRPr="003263C9" w:rsidRDefault="00CA26E1" w:rsidP="00832E6D">
            <w:pPr>
              <w:pStyle w:val="ListParagraph"/>
              <w:numPr>
                <w:ilvl w:val="0"/>
                <w:numId w:val="6"/>
              </w:numPr>
              <w:autoSpaceDE w:val="0"/>
              <w:autoSpaceDN w:val="0"/>
              <w:adjustRightInd w:val="0"/>
              <w:rPr>
                <w:rStyle w:val="Hyperlink"/>
                <w:rFonts w:ascii="Frutiger" w:hAnsi="Frutiger" w:cs="Frutiger"/>
                <w:color w:val="auto"/>
                <w:szCs w:val="24"/>
                <w:u w:val="none"/>
              </w:rPr>
            </w:pPr>
            <w:hyperlink r:id="rId9" w:history="1">
              <w:r w:rsidR="00832E6D" w:rsidRPr="00832E6D">
                <w:rPr>
                  <w:rStyle w:val="Hyperlink"/>
                  <w:rFonts w:ascii="Frutiger" w:hAnsi="Frutiger" w:cs="Frutiger"/>
                  <w:szCs w:val="24"/>
                </w:rPr>
                <w:t>The Office for National Statistics Census</w:t>
              </w:r>
            </w:hyperlink>
          </w:p>
          <w:p w:rsidR="003263C9" w:rsidRPr="00832E6D" w:rsidRDefault="003263C9" w:rsidP="003263C9">
            <w:pPr>
              <w:pStyle w:val="ListParagraph"/>
              <w:autoSpaceDE w:val="0"/>
              <w:autoSpaceDN w:val="0"/>
              <w:adjustRightInd w:val="0"/>
              <w:rPr>
                <w:rFonts w:ascii="Frutiger" w:hAnsi="Frutiger" w:cs="Frutiger"/>
                <w:szCs w:val="24"/>
              </w:rPr>
            </w:pPr>
          </w:p>
        </w:tc>
      </w:tr>
    </w:tbl>
    <w:p w:rsidR="00015854" w:rsidRDefault="00015854"/>
    <w:p w:rsidR="00015854" w:rsidRPr="00015854" w:rsidRDefault="00015854" w:rsidP="00385552">
      <w:pPr>
        <w:rPr>
          <w:b/>
        </w:rPr>
      </w:pPr>
    </w:p>
    <w:tbl>
      <w:tblPr>
        <w:tblStyle w:val="TableGrid"/>
        <w:tblpPr w:leftFromText="180" w:rightFromText="180" w:vertAnchor="page" w:horzAnchor="margin" w:tblpY="2041"/>
        <w:tblW w:w="0" w:type="auto"/>
        <w:tblLook w:val="04A0" w:firstRow="1" w:lastRow="0" w:firstColumn="1" w:lastColumn="0" w:noHBand="0" w:noVBand="1"/>
        <w:tblCaption w:val="Heritage and Site Layout"/>
        <w:tblDescription w:val="Question 3 - give a description of the existing buildings and space surround the site? &#10;Question 4 - Is the site situated within a conservation area? If so, how have you considered this in your proposed scheme thus far? &#10;Question 5 - is the building itself listed? If so, how have you considered this in your proposed scheme? &#10;Question 6 - is the site or any buildings on the site of wider community interest? How did you determine whether the site was of wider community interest?"/>
      </w:tblPr>
      <w:tblGrid>
        <w:gridCol w:w="662"/>
        <w:gridCol w:w="3443"/>
        <w:gridCol w:w="4911"/>
      </w:tblGrid>
      <w:tr w:rsidR="00385552" w:rsidTr="00385552">
        <w:trPr>
          <w:tblHeader/>
        </w:trPr>
        <w:tc>
          <w:tcPr>
            <w:tcW w:w="662" w:type="dxa"/>
            <w:shd w:val="clear" w:color="auto" w:fill="F0F8FA"/>
          </w:tcPr>
          <w:p w:rsidR="00385552" w:rsidRPr="00C110B5" w:rsidRDefault="00385552" w:rsidP="00385552">
            <w:pPr>
              <w:autoSpaceDE w:val="0"/>
              <w:autoSpaceDN w:val="0"/>
              <w:adjustRightInd w:val="0"/>
              <w:rPr>
                <w:rFonts w:ascii="Frutiger" w:hAnsi="Frutiger" w:cs="Frutiger"/>
                <w:b/>
                <w:szCs w:val="24"/>
              </w:rPr>
            </w:pPr>
            <w:r w:rsidRPr="00C110B5">
              <w:rPr>
                <w:rFonts w:ascii="Frutiger" w:hAnsi="Frutiger" w:cs="Frutiger"/>
                <w:b/>
                <w:szCs w:val="24"/>
              </w:rPr>
              <w:lastRenderedPageBreak/>
              <w:t>No.</w:t>
            </w:r>
          </w:p>
        </w:tc>
        <w:tc>
          <w:tcPr>
            <w:tcW w:w="3443" w:type="dxa"/>
            <w:shd w:val="clear" w:color="auto" w:fill="F0F8FA"/>
          </w:tcPr>
          <w:p w:rsidR="00385552" w:rsidRPr="00C110B5" w:rsidRDefault="00385552" w:rsidP="00385552">
            <w:pPr>
              <w:autoSpaceDE w:val="0"/>
              <w:autoSpaceDN w:val="0"/>
              <w:adjustRightInd w:val="0"/>
              <w:rPr>
                <w:rFonts w:ascii="Frutiger" w:hAnsi="Frutiger" w:cs="Frutiger"/>
                <w:b/>
                <w:szCs w:val="24"/>
              </w:rPr>
            </w:pPr>
            <w:r w:rsidRPr="00C110B5">
              <w:rPr>
                <w:rFonts w:ascii="Frutiger" w:hAnsi="Frutiger" w:cs="Frutiger"/>
                <w:b/>
                <w:szCs w:val="24"/>
              </w:rPr>
              <w:t>Question</w:t>
            </w:r>
          </w:p>
        </w:tc>
        <w:tc>
          <w:tcPr>
            <w:tcW w:w="4911" w:type="dxa"/>
            <w:shd w:val="clear" w:color="auto" w:fill="F0F8FA"/>
          </w:tcPr>
          <w:p w:rsidR="00385552" w:rsidRPr="00C110B5" w:rsidRDefault="00385552" w:rsidP="00385552">
            <w:pPr>
              <w:autoSpaceDE w:val="0"/>
              <w:autoSpaceDN w:val="0"/>
              <w:adjustRightInd w:val="0"/>
              <w:rPr>
                <w:rFonts w:ascii="Frutiger" w:hAnsi="Frutiger" w:cs="Frutiger"/>
                <w:b/>
                <w:szCs w:val="24"/>
              </w:rPr>
            </w:pPr>
            <w:r w:rsidRPr="00C110B5">
              <w:rPr>
                <w:rFonts w:ascii="Frutiger" w:hAnsi="Frutiger" w:cs="Frutiger"/>
                <w:b/>
                <w:szCs w:val="24"/>
              </w:rPr>
              <w:t>Answer</w:t>
            </w:r>
          </w:p>
        </w:tc>
      </w:tr>
      <w:tr w:rsidR="00385552" w:rsidTr="00385552">
        <w:trPr>
          <w:tblHeader/>
        </w:trPr>
        <w:tc>
          <w:tcPr>
            <w:tcW w:w="662" w:type="dxa"/>
          </w:tcPr>
          <w:p w:rsidR="00385552" w:rsidRPr="00523665" w:rsidRDefault="00385552" w:rsidP="00385552">
            <w:pPr>
              <w:pStyle w:val="ListParagraph"/>
              <w:numPr>
                <w:ilvl w:val="0"/>
                <w:numId w:val="4"/>
              </w:numPr>
              <w:autoSpaceDE w:val="0"/>
              <w:autoSpaceDN w:val="0"/>
              <w:adjustRightInd w:val="0"/>
              <w:rPr>
                <w:rFonts w:ascii="Frutiger" w:hAnsi="Frutiger" w:cs="Frutiger"/>
                <w:szCs w:val="24"/>
              </w:rPr>
            </w:pPr>
          </w:p>
        </w:tc>
        <w:tc>
          <w:tcPr>
            <w:tcW w:w="3443" w:type="dxa"/>
          </w:tcPr>
          <w:p w:rsidR="00385552" w:rsidRDefault="00385552" w:rsidP="00385552">
            <w:pPr>
              <w:autoSpaceDE w:val="0"/>
              <w:autoSpaceDN w:val="0"/>
              <w:adjustRightInd w:val="0"/>
              <w:rPr>
                <w:rFonts w:ascii="Frutiger" w:hAnsi="Frutiger" w:cs="Frutiger"/>
                <w:szCs w:val="24"/>
              </w:rPr>
            </w:pPr>
            <w:r>
              <w:rPr>
                <w:rFonts w:ascii="Frutiger" w:hAnsi="Frutiger" w:cs="Frutiger"/>
                <w:szCs w:val="24"/>
              </w:rPr>
              <w:t xml:space="preserve">Give a description of the existing buildings and space surrounding the site. </w:t>
            </w:r>
          </w:p>
          <w:p w:rsidR="00385552" w:rsidRDefault="00385552" w:rsidP="00385552">
            <w:pPr>
              <w:autoSpaceDE w:val="0"/>
              <w:autoSpaceDN w:val="0"/>
              <w:adjustRightInd w:val="0"/>
              <w:rPr>
                <w:rFonts w:ascii="Frutiger" w:hAnsi="Frutiger" w:cs="Frutiger"/>
                <w:szCs w:val="24"/>
              </w:rPr>
            </w:pPr>
          </w:p>
        </w:tc>
        <w:tc>
          <w:tcPr>
            <w:tcW w:w="4911" w:type="dxa"/>
          </w:tcPr>
          <w:p w:rsidR="00385552" w:rsidRDefault="00385552" w:rsidP="00385552">
            <w:pPr>
              <w:autoSpaceDE w:val="0"/>
              <w:autoSpaceDN w:val="0"/>
              <w:adjustRightInd w:val="0"/>
              <w:rPr>
                <w:rFonts w:ascii="Frutiger" w:hAnsi="Frutiger" w:cs="Frutiger"/>
                <w:szCs w:val="24"/>
              </w:rPr>
            </w:pPr>
          </w:p>
        </w:tc>
      </w:tr>
      <w:tr w:rsidR="00385552" w:rsidTr="00385552">
        <w:trPr>
          <w:tblHeader/>
        </w:trPr>
        <w:tc>
          <w:tcPr>
            <w:tcW w:w="662" w:type="dxa"/>
          </w:tcPr>
          <w:p w:rsidR="00385552" w:rsidRPr="00523665" w:rsidRDefault="00385552" w:rsidP="00385552">
            <w:pPr>
              <w:pStyle w:val="ListParagraph"/>
              <w:numPr>
                <w:ilvl w:val="0"/>
                <w:numId w:val="4"/>
              </w:numPr>
              <w:autoSpaceDE w:val="0"/>
              <w:autoSpaceDN w:val="0"/>
              <w:adjustRightInd w:val="0"/>
              <w:rPr>
                <w:rFonts w:ascii="Frutiger" w:hAnsi="Frutiger" w:cs="Frutiger"/>
                <w:szCs w:val="24"/>
              </w:rPr>
            </w:pPr>
          </w:p>
        </w:tc>
        <w:tc>
          <w:tcPr>
            <w:tcW w:w="3443" w:type="dxa"/>
          </w:tcPr>
          <w:p w:rsidR="00385552" w:rsidRDefault="00385552" w:rsidP="00385552">
            <w:pPr>
              <w:autoSpaceDE w:val="0"/>
              <w:autoSpaceDN w:val="0"/>
              <w:adjustRightInd w:val="0"/>
              <w:rPr>
                <w:rFonts w:ascii="Frutiger" w:hAnsi="Frutiger" w:cs="Frutiger"/>
                <w:szCs w:val="24"/>
              </w:rPr>
            </w:pPr>
            <w:r>
              <w:rPr>
                <w:rFonts w:ascii="Frutiger" w:hAnsi="Frutiger" w:cs="Frutiger"/>
                <w:szCs w:val="24"/>
              </w:rPr>
              <w:t>Is the site situated within a conservation area? If so, how have you considered this in your proposed scheme thus far?</w:t>
            </w:r>
          </w:p>
          <w:p w:rsidR="00385552" w:rsidRDefault="00385552" w:rsidP="00385552">
            <w:pPr>
              <w:autoSpaceDE w:val="0"/>
              <w:autoSpaceDN w:val="0"/>
              <w:adjustRightInd w:val="0"/>
              <w:rPr>
                <w:rFonts w:ascii="Frutiger" w:hAnsi="Frutiger" w:cs="Frutiger"/>
                <w:szCs w:val="24"/>
              </w:rPr>
            </w:pPr>
          </w:p>
        </w:tc>
        <w:tc>
          <w:tcPr>
            <w:tcW w:w="4911" w:type="dxa"/>
          </w:tcPr>
          <w:p w:rsidR="00385552" w:rsidRDefault="00385552" w:rsidP="00385552">
            <w:pPr>
              <w:autoSpaceDE w:val="0"/>
              <w:autoSpaceDN w:val="0"/>
              <w:adjustRightInd w:val="0"/>
              <w:rPr>
                <w:rFonts w:ascii="Frutiger" w:hAnsi="Frutiger" w:cs="Frutiger"/>
                <w:szCs w:val="24"/>
              </w:rPr>
            </w:pPr>
          </w:p>
        </w:tc>
      </w:tr>
      <w:tr w:rsidR="00385552" w:rsidTr="00385552">
        <w:trPr>
          <w:tblHeader/>
        </w:trPr>
        <w:tc>
          <w:tcPr>
            <w:tcW w:w="662" w:type="dxa"/>
          </w:tcPr>
          <w:p w:rsidR="00385552" w:rsidRPr="00523665" w:rsidRDefault="00385552" w:rsidP="00385552">
            <w:pPr>
              <w:pStyle w:val="ListParagraph"/>
              <w:numPr>
                <w:ilvl w:val="0"/>
                <w:numId w:val="4"/>
              </w:numPr>
              <w:autoSpaceDE w:val="0"/>
              <w:autoSpaceDN w:val="0"/>
              <w:adjustRightInd w:val="0"/>
              <w:rPr>
                <w:rFonts w:ascii="Frutiger" w:hAnsi="Frutiger" w:cs="Frutiger"/>
                <w:szCs w:val="24"/>
              </w:rPr>
            </w:pPr>
          </w:p>
        </w:tc>
        <w:tc>
          <w:tcPr>
            <w:tcW w:w="3443" w:type="dxa"/>
          </w:tcPr>
          <w:p w:rsidR="00385552" w:rsidRDefault="00385552" w:rsidP="00385552">
            <w:pPr>
              <w:autoSpaceDE w:val="0"/>
              <w:autoSpaceDN w:val="0"/>
              <w:adjustRightInd w:val="0"/>
              <w:rPr>
                <w:rFonts w:ascii="Frutiger" w:hAnsi="Frutiger" w:cs="Frutiger"/>
                <w:szCs w:val="24"/>
              </w:rPr>
            </w:pPr>
            <w:r>
              <w:rPr>
                <w:rFonts w:ascii="Frutiger" w:hAnsi="Frutiger" w:cs="Frutiger"/>
                <w:szCs w:val="24"/>
              </w:rPr>
              <w:t>Is the building listed? If so, how have you considered this in your proposed scheme?</w:t>
            </w:r>
          </w:p>
          <w:p w:rsidR="00385552" w:rsidRDefault="00385552" w:rsidP="00385552">
            <w:pPr>
              <w:autoSpaceDE w:val="0"/>
              <w:autoSpaceDN w:val="0"/>
              <w:adjustRightInd w:val="0"/>
              <w:rPr>
                <w:rFonts w:ascii="Frutiger" w:hAnsi="Frutiger" w:cs="Frutiger"/>
                <w:szCs w:val="24"/>
              </w:rPr>
            </w:pPr>
          </w:p>
        </w:tc>
        <w:tc>
          <w:tcPr>
            <w:tcW w:w="4911" w:type="dxa"/>
          </w:tcPr>
          <w:p w:rsidR="00385552" w:rsidRDefault="00385552" w:rsidP="00385552">
            <w:pPr>
              <w:autoSpaceDE w:val="0"/>
              <w:autoSpaceDN w:val="0"/>
              <w:adjustRightInd w:val="0"/>
              <w:rPr>
                <w:rFonts w:ascii="Frutiger" w:hAnsi="Frutiger" w:cs="Frutiger"/>
                <w:szCs w:val="24"/>
              </w:rPr>
            </w:pPr>
          </w:p>
        </w:tc>
      </w:tr>
      <w:tr w:rsidR="00385552" w:rsidTr="00385552">
        <w:trPr>
          <w:tblHeader/>
        </w:trPr>
        <w:tc>
          <w:tcPr>
            <w:tcW w:w="662" w:type="dxa"/>
          </w:tcPr>
          <w:p w:rsidR="00385552" w:rsidRPr="00523665" w:rsidRDefault="00385552" w:rsidP="00385552">
            <w:pPr>
              <w:pStyle w:val="ListParagraph"/>
              <w:numPr>
                <w:ilvl w:val="0"/>
                <w:numId w:val="4"/>
              </w:numPr>
              <w:autoSpaceDE w:val="0"/>
              <w:autoSpaceDN w:val="0"/>
              <w:adjustRightInd w:val="0"/>
              <w:rPr>
                <w:rFonts w:ascii="Frutiger" w:hAnsi="Frutiger" w:cs="Frutiger"/>
                <w:szCs w:val="24"/>
              </w:rPr>
            </w:pPr>
          </w:p>
        </w:tc>
        <w:tc>
          <w:tcPr>
            <w:tcW w:w="3443" w:type="dxa"/>
          </w:tcPr>
          <w:p w:rsidR="00385552" w:rsidRDefault="00385552" w:rsidP="00385552">
            <w:pPr>
              <w:autoSpaceDE w:val="0"/>
              <w:autoSpaceDN w:val="0"/>
              <w:adjustRightInd w:val="0"/>
              <w:rPr>
                <w:rFonts w:ascii="Frutiger" w:hAnsi="Frutiger" w:cs="Frutiger"/>
                <w:szCs w:val="24"/>
              </w:rPr>
            </w:pPr>
            <w:r>
              <w:rPr>
                <w:rFonts w:ascii="Frutiger" w:hAnsi="Frutiger" w:cs="Frutiger"/>
                <w:szCs w:val="24"/>
              </w:rPr>
              <w:t xml:space="preserve">Is the site or any buildings on the site of wider community interest? How did you determine whether the site was of wider community interest? </w:t>
            </w:r>
          </w:p>
          <w:p w:rsidR="00385552" w:rsidRDefault="00385552" w:rsidP="00385552">
            <w:pPr>
              <w:autoSpaceDE w:val="0"/>
              <w:autoSpaceDN w:val="0"/>
              <w:adjustRightInd w:val="0"/>
              <w:rPr>
                <w:rFonts w:ascii="Frutiger" w:hAnsi="Frutiger" w:cs="Frutiger"/>
                <w:szCs w:val="24"/>
              </w:rPr>
            </w:pPr>
          </w:p>
        </w:tc>
        <w:tc>
          <w:tcPr>
            <w:tcW w:w="4911" w:type="dxa"/>
          </w:tcPr>
          <w:p w:rsidR="00385552" w:rsidRDefault="00385552" w:rsidP="00385552">
            <w:pPr>
              <w:autoSpaceDE w:val="0"/>
              <w:autoSpaceDN w:val="0"/>
              <w:adjustRightInd w:val="0"/>
              <w:rPr>
                <w:rFonts w:ascii="Frutiger" w:hAnsi="Frutiger" w:cs="Frutiger"/>
                <w:szCs w:val="24"/>
              </w:rPr>
            </w:pPr>
          </w:p>
        </w:tc>
      </w:tr>
    </w:tbl>
    <w:p w:rsidR="00015854" w:rsidRDefault="00385552" w:rsidP="00385552">
      <w:pPr>
        <w:shd w:val="clear" w:color="auto" w:fill="BCE0EA"/>
      </w:pPr>
      <w:r w:rsidRPr="00015854">
        <w:rPr>
          <w:b/>
        </w:rPr>
        <w:t>Heritage and Site Layout</w:t>
      </w:r>
    </w:p>
    <w:p w:rsidR="00385552" w:rsidRDefault="00385552" w:rsidP="00385552">
      <w:pPr>
        <w:rPr>
          <w:b/>
        </w:rPr>
      </w:pPr>
    </w:p>
    <w:p w:rsidR="00015854" w:rsidRPr="00015854" w:rsidRDefault="00015854" w:rsidP="00015854">
      <w:pPr>
        <w:shd w:val="clear" w:color="auto" w:fill="BCE0EA"/>
        <w:rPr>
          <w:b/>
        </w:rPr>
      </w:pPr>
      <w:r w:rsidRPr="00015854">
        <w:rPr>
          <w:b/>
        </w:rPr>
        <w:t>Accessibility and Movement</w:t>
      </w:r>
    </w:p>
    <w:tbl>
      <w:tblPr>
        <w:tblStyle w:val="TableGrid"/>
        <w:tblW w:w="0" w:type="auto"/>
        <w:tblLook w:val="04A0" w:firstRow="1" w:lastRow="0" w:firstColumn="1" w:lastColumn="0" w:noHBand="0" w:noVBand="1"/>
        <w:tblCaption w:val="Accessibility and Movement"/>
        <w:tblDescription w:val="Question 7 - how is the site accessed by its current users? How did you determine this?&#10;Question 8 - what are the important routes through the site and why are they important? Who currently uses these routes? What data or information did you use to come to this conclusion?"/>
      </w:tblPr>
      <w:tblGrid>
        <w:gridCol w:w="662"/>
        <w:gridCol w:w="3443"/>
        <w:gridCol w:w="4911"/>
      </w:tblGrid>
      <w:tr w:rsidR="00C110B5" w:rsidTr="00C110B5">
        <w:trPr>
          <w:trHeight w:val="251"/>
          <w:tblHeader/>
        </w:trPr>
        <w:tc>
          <w:tcPr>
            <w:tcW w:w="662" w:type="dxa"/>
            <w:shd w:val="clear" w:color="auto" w:fill="F0F8FA"/>
          </w:tcPr>
          <w:p w:rsidR="00C110B5" w:rsidRPr="00C110B5" w:rsidRDefault="00C110B5" w:rsidP="00C110B5">
            <w:pPr>
              <w:autoSpaceDE w:val="0"/>
              <w:autoSpaceDN w:val="0"/>
              <w:adjustRightInd w:val="0"/>
              <w:rPr>
                <w:rFonts w:ascii="Frutiger" w:hAnsi="Frutiger" w:cs="Frutiger"/>
                <w:b/>
                <w:szCs w:val="24"/>
              </w:rPr>
            </w:pPr>
            <w:r w:rsidRPr="00C110B5">
              <w:rPr>
                <w:rFonts w:ascii="Frutiger" w:hAnsi="Frutiger" w:cs="Frutiger"/>
                <w:b/>
                <w:szCs w:val="24"/>
              </w:rPr>
              <w:t xml:space="preserve"> No.</w:t>
            </w:r>
          </w:p>
        </w:tc>
        <w:tc>
          <w:tcPr>
            <w:tcW w:w="3443" w:type="dxa"/>
            <w:shd w:val="clear" w:color="auto" w:fill="F0F8FA"/>
          </w:tcPr>
          <w:p w:rsidR="00C110B5" w:rsidRPr="00C110B5" w:rsidRDefault="00C110B5" w:rsidP="00C110B5">
            <w:pPr>
              <w:autoSpaceDE w:val="0"/>
              <w:autoSpaceDN w:val="0"/>
              <w:adjustRightInd w:val="0"/>
              <w:rPr>
                <w:rFonts w:ascii="Frutiger" w:hAnsi="Frutiger" w:cs="Frutiger"/>
                <w:b/>
                <w:szCs w:val="24"/>
              </w:rPr>
            </w:pPr>
            <w:r w:rsidRPr="00C110B5">
              <w:rPr>
                <w:rFonts w:ascii="Frutiger" w:hAnsi="Frutiger" w:cs="Frutiger"/>
                <w:b/>
                <w:szCs w:val="24"/>
              </w:rPr>
              <w:t>Question</w:t>
            </w:r>
          </w:p>
        </w:tc>
        <w:tc>
          <w:tcPr>
            <w:tcW w:w="4911" w:type="dxa"/>
            <w:shd w:val="clear" w:color="auto" w:fill="F0F8FA"/>
          </w:tcPr>
          <w:p w:rsidR="00C110B5" w:rsidRPr="00C110B5" w:rsidRDefault="00C110B5" w:rsidP="00C110B5">
            <w:pPr>
              <w:autoSpaceDE w:val="0"/>
              <w:autoSpaceDN w:val="0"/>
              <w:adjustRightInd w:val="0"/>
              <w:rPr>
                <w:rFonts w:ascii="Frutiger" w:hAnsi="Frutiger" w:cs="Frutiger"/>
                <w:b/>
                <w:szCs w:val="24"/>
              </w:rPr>
            </w:pPr>
            <w:r w:rsidRPr="00C110B5">
              <w:rPr>
                <w:rFonts w:ascii="Frutiger" w:hAnsi="Frutiger" w:cs="Frutiger"/>
                <w:b/>
                <w:szCs w:val="24"/>
              </w:rPr>
              <w:t>Answer</w:t>
            </w:r>
          </w:p>
        </w:tc>
      </w:tr>
      <w:tr w:rsidR="00C110B5" w:rsidTr="00015854">
        <w:trPr>
          <w:trHeight w:val="425"/>
        </w:trPr>
        <w:tc>
          <w:tcPr>
            <w:tcW w:w="662" w:type="dxa"/>
          </w:tcPr>
          <w:p w:rsidR="00C110B5" w:rsidRPr="00523665" w:rsidRDefault="00C110B5" w:rsidP="00C110B5">
            <w:pPr>
              <w:pStyle w:val="ListParagraph"/>
              <w:numPr>
                <w:ilvl w:val="0"/>
                <w:numId w:val="4"/>
              </w:numPr>
              <w:autoSpaceDE w:val="0"/>
              <w:autoSpaceDN w:val="0"/>
              <w:adjustRightInd w:val="0"/>
              <w:rPr>
                <w:rFonts w:ascii="Frutiger" w:hAnsi="Frutiger" w:cs="Frutiger"/>
                <w:szCs w:val="24"/>
              </w:rPr>
            </w:pPr>
          </w:p>
        </w:tc>
        <w:tc>
          <w:tcPr>
            <w:tcW w:w="3443" w:type="dxa"/>
          </w:tcPr>
          <w:p w:rsidR="00C110B5" w:rsidRDefault="00C110B5" w:rsidP="00C110B5">
            <w:pPr>
              <w:autoSpaceDE w:val="0"/>
              <w:autoSpaceDN w:val="0"/>
              <w:adjustRightInd w:val="0"/>
              <w:rPr>
                <w:rFonts w:ascii="Frutiger" w:hAnsi="Frutiger" w:cs="Frutiger"/>
                <w:szCs w:val="24"/>
              </w:rPr>
            </w:pPr>
            <w:r>
              <w:rPr>
                <w:rFonts w:ascii="Frutiger" w:hAnsi="Frutiger" w:cs="Frutiger"/>
                <w:szCs w:val="24"/>
              </w:rPr>
              <w:t>How is the site accessed by its current users? How did you determine this?</w:t>
            </w:r>
          </w:p>
          <w:p w:rsidR="00C110B5" w:rsidRDefault="00C110B5" w:rsidP="00C110B5">
            <w:pPr>
              <w:autoSpaceDE w:val="0"/>
              <w:autoSpaceDN w:val="0"/>
              <w:adjustRightInd w:val="0"/>
              <w:rPr>
                <w:rFonts w:ascii="Frutiger" w:hAnsi="Frutiger" w:cs="Frutiger"/>
                <w:szCs w:val="24"/>
              </w:rPr>
            </w:pPr>
          </w:p>
        </w:tc>
        <w:tc>
          <w:tcPr>
            <w:tcW w:w="4911" w:type="dxa"/>
          </w:tcPr>
          <w:p w:rsidR="00C110B5" w:rsidRDefault="00C110B5" w:rsidP="00C110B5">
            <w:pPr>
              <w:autoSpaceDE w:val="0"/>
              <w:autoSpaceDN w:val="0"/>
              <w:adjustRightInd w:val="0"/>
              <w:rPr>
                <w:rFonts w:ascii="Frutiger" w:hAnsi="Frutiger" w:cs="Frutiger"/>
                <w:szCs w:val="24"/>
              </w:rPr>
            </w:pPr>
          </w:p>
        </w:tc>
      </w:tr>
      <w:tr w:rsidR="00C110B5" w:rsidTr="00015854">
        <w:tc>
          <w:tcPr>
            <w:tcW w:w="662" w:type="dxa"/>
          </w:tcPr>
          <w:p w:rsidR="00C110B5" w:rsidRPr="00523665" w:rsidRDefault="00C110B5" w:rsidP="00C110B5">
            <w:pPr>
              <w:pStyle w:val="ListParagraph"/>
              <w:numPr>
                <w:ilvl w:val="0"/>
                <w:numId w:val="4"/>
              </w:numPr>
              <w:autoSpaceDE w:val="0"/>
              <w:autoSpaceDN w:val="0"/>
              <w:adjustRightInd w:val="0"/>
              <w:rPr>
                <w:rFonts w:ascii="Frutiger" w:hAnsi="Frutiger" w:cs="Frutiger"/>
                <w:szCs w:val="24"/>
              </w:rPr>
            </w:pPr>
          </w:p>
        </w:tc>
        <w:tc>
          <w:tcPr>
            <w:tcW w:w="3443" w:type="dxa"/>
          </w:tcPr>
          <w:p w:rsidR="00C110B5" w:rsidRDefault="00C110B5" w:rsidP="00C110B5">
            <w:pPr>
              <w:autoSpaceDE w:val="0"/>
              <w:autoSpaceDN w:val="0"/>
              <w:adjustRightInd w:val="0"/>
              <w:rPr>
                <w:rFonts w:ascii="Frutiger" w:hAnsi="Frutiger" w:cs="Frutiger"/>
                <w:szCs w:val="24"/>
              </w:rPr>
            </w:pPr>
            <w:r>
              <w:rPr>
                <w:rFonts w:ascii="Frutiger" w:hAnsi="Frutiger" w:cs="Frutiger"/>
                <w:szCs w:val="24"/>
              </w:rPr>
              <w:t>What are the important routes through the site and why are they important? Who currently uses these routes? What data or information did you use to come to this conclusion?</w:t>
            </w:r>
          </w:p>
          <w:p w:rsidR="00C110B5" w:rsidRDefault="00C110B5" w:rsidP="00C110B5">
            <w:pPr>
              <w:autoSpaceDE w:val="0"/>
              <w:autoSpaceDN w:val="0"/>
              <w:adjustRightInd w:val="0"/>
              <w:rPr>
                <w:rFonts w:ascii="Frutiger" w:hAnsi="Frutiger" w:cs="Frutiger"/>
                <w:szCs w:val="24"/>
              </w:rPr>
            </w:pPr>
          </w:p>
        </w:tc>
        <w:tc>
          <w:tcPr>
            <w:tcW w:w="4911" w:type="dxa"/>
          </w:tcPr>
          <w:p w:rsidR="00C110B5" w:rsidRDefault="00C110B5" w:rsidP="00C110B5">
            <w:pPr>
              <w:autoSpaceDE w:val="0"/>
              <w:autoSpaceDN w:val="0"/>
              <w:adjustRightInd w:val="0"/>
              <w:rPr>
                <w:rFonts w:ascii="Frutiger" w:hAnsi="Frutiger" w:cs="Frutiger"/>
                <w:szCs w:val="24"/>
              </w:rPr>
            </w:pPr>
          </w:p>
        </w:tc>
      </w:tr>
    </w:tbl>
    <w:p w:rsidR="00015854" w:rsidRDefault="00015854"/>
    <w:tbl>
      <w:tblPr>
        <w:tblStyle w:val="TableGrid"/>
        <w:tblpPr w:leftFromText="180" w:rightFromText="180" w:vertAnchor="text" w:horzAnchor="margin" w:tblpY="436"/>
        <w:tblW w:w="0" w:type="auto"/>
        <w:tblLook w:val="04A0" w:firstRow="1" w:lastRow="0" w:firstColumn="1" w:lastColumn="0" w:noHBand="0" w:noVBand="1"/>
        <w:tblCaption w:val="Climate Change and Sustainability"/>
        <w:tblDescription w:val="Question 9 - what climate change mitigation and adaption measures are relevant for the site?&#10;Question 10 - what wider sustainability considerations are relevant for the site?"/>
      </w:tblPr>
      <w:tblGrid>
        <w:gridCol w:w="662"/>
        <w:gridCol w:w="3443"/>
        <w:gridCol w:w="4911"/>
      </w:tblGrid>
      <w:tr w:rsidR="00C110B5" w:rsidTr="00C110B5">
        <w:trPr>
          <w:tblHeader/>
        </w:trPr>
        <w:tc>
          <w:tcPr>
            <w:tcW w:w="662" w:type="dxa"/>
            <w:shd w:val="clear" w:color="auto" w:fill="F0F8FA"/>
          </w:tcPr>
          <w:p w:rsidR="00C110B5" w:rsidRPr="00C110B5" w:rsidRDefault="00C110B5" w:rsidP="00C110B5">
            <w:pPr>
              <w:autoSpaceDE w:val="0"/>
              <w:autoSpaceDN w:val="0"/>
              <w:adjustRightInd w:val="0"/>
              <w:rPr>
                <w:rFonts w:ascii="Frutiger" w:hAnsi="Frutiger" w:cs="Frutiger"/>
                <w:b/>
                <w:szCs w:val="24"/>
              </w:rPr>
            </w:pPr>
            <w:r w:rsidRPr="00C110B5">
              <w:rPr>
                <w:rFonts w:ascii="Frutiger" w:hAnsi="Frutiger" w:cs="Frutiger"/>
                <w:b/>
                <w:szCs w:val="24"/>
              </w:rPr>
              <w:lastRenderedPageBreak/>
              <w:t>No.</w:t>
            </w:r>
          </w:p>
        </w:tc>
        <w:tc>
          <w:tcPr>
            <w:tcW w:w="3443" w:type="dxa"/>
            <w:shd w:val="clear" w:color="auto" w:fill="F0F8FA"/>
          </w:tcPr>
          <w:p w:rsidR="00C110B5" w:rsidRPr="00C110B5" w:rsidRDefault="00C110B5" w:rsidP="00C110B5">
            <w:pPr>
              <w:autoSpaceDE w:val="0"/>
              <w:autoSpaceDN w:val="0"/>
              <w:adjustRightInd w:val="0"/>
              <w:rPr>
                <w:rFonts w:ascii="Frutiger" w:hAnsi="Frutiger" w:cs="Frutiger"/>
                <w:b/>
                <w:szCs w:val="24"/>
              </w:rPr>
            </w:pPr>
            <w:r w:rsidRPr="00C110B5">
              <w:rPr>
                <w:rFonts w:ascii="Frutiger" w:hAnsi="Frutiger" w:cs="Frutiger"/>
                <w:b/>
                <w:szCs w:val="24"/>
              </w:rPr>
              <w:t>Question</w:t>
            </w:r>
          </w:p>
        </w:tc>
        <w:tc>
          <w:tcPr>
            <w:tcW w:w="4911" w:type="dxa"/>
            <w:shd w:val="clear" w:color="auto" w:fill="F0F8FA"/>
          </w:tcPr>
          <w:p w:rsidR="00C110B5" w:rsidRPr="00C110B5" w:rsidRDefault="00C110B5" w:rsidP="00C110B5">
            <w:pPr>
              <w:autoSpaceDE w:val="0"/>
              <w:autoSpaceDN w:val="0"/>
              <w:adjustRightInd w:val="0"/>
              <w:rPr>
                <w:rFonts w:ascii="Frutiger" w:hAnsi="Frutiger" w:cs="Frutiger"/>
                <w:b/>
                <w:szCs w:val="24"/>
              </w:rPr>
            </w:pPr>
            <w:r w:rsidRPr="00C110B5">
              <w:rPr>
                <w:rFonts w:ascii="Frutiger" w:hAnsi="Frutiger" w:cs="Frutiger"/>
                <w:b/>
                <w:szCs w:val="24"/>
              </w:rPr>
              <w:t>Answer</w:t>
            </w:r>
          </w:p>
        </w:tc>
      </w:tr>
      <w:tr w:rsidR="00C110B5" w:rsidTr="00C110B5">
        <w:trPr>
          <w:tblHeader/>
        </w:trPr>
        <w:tc>
          <w:tcPr>
            <w:tcW w:w="662" w:type="dxa"/>
          </w:tcPr>
          <w:p w:rsidR="00C110B5" w:rsidRPr="00523665" w:rsidRDefault="00C110B5" w:rsidP="00C110B5">
            <w:pPr>
              <w:pStyle w:val="ListParagraph"/>
              <w:numPr>
                <w:ilvl w:val="0"/>
                <w:numId w:val="4"/>
              </w:numPr>
              <w:autoSpaceDE w:val="0"/>
              <w:autoSpaceDN w:val="0"/>
              <w:adjustRightInd w:val="0"/>
              <w:rPr>
                <w:rFonts w:ascii="Frutiger" w:hAnsi="Frutiger" w:cs="Frutiger"/>
                <w:szCs w:val="24"/>
              </w:rPr>
            </w:pPr>
          </w:p>
        </w:tc>
        <w:tc>
          <w:tcPr>
            <w:tcW w:w="3443" w:type="dxa"/>
          </w:tcPr>
          <w:p w:rsidR="00C110B5" w:rsidRDefault="00C110B5" w:rsidP="00C110B5">
            <w:pPr>
              <w:autoSpaceDE w:val="0"/>
              <w:autoSpaceDN w:val="0"/>
              <w:adjustRightInd w:val="0"/>
              <w:rPr>
                <w:rFonts w:ascii="Frutiger" w:hAnsi="Frutiger" w:cs="Frutiger"/>
                <w:szCs w:val="24"/>
              </w:rPr>
            </w:pPr>
            <w:r>
              <w:rPr>
                <w:rFonts w:ascii="Frutiger" w:hAnsi="Frutiger" w:cs="Frutiger"/>
                <w:szCs w:val="24"/>
              </w:rPr>
              <w:t xml:space="preserve">What climate change mitigation and adaption measures are relevant for the site? </w:t>
            </w:r>
          </w:p>
          <w:p w:rsidR="00C110B5" w:rsidRDefault="00C110B5" w:rsidP="00C110B5">
            <w:pPr>
              <w:autoSpaceDE w:val="0"/>
              <w:autoSpaceDN w:val="0"/>
              <w:adjustRightInd w:val="0"/>
              <w:rPr>
                <w:rFonts w:ascii="Frutiger" w:hAnsi="Frutiger" w:cs="Frutiger"/>
                <w:szCs w:val="24"/>
              </w:rPr>
            </w:pPr>
          </w:p>
        </w:tc>
        <w:tc>
          <w:tcPr>
            <w:tcW w:w="4911" w:type="dxa"/>
          </w:tcPr>
          <w:p w:rsidR="00C110B5" w:rsidRDefault="00C110B5" w:rsidP="00C110B5">
            <w:pPr>
              <w:autoSpaceDE w:val="0"/>
              <w:autoSpaceDN w:val="0"/>
              <w:adjustRightInd w:val="0"/>
              <w:rPr>
                <w:rFonts w:ascii="Frutiger" w:hAnsi="Frutiger" w:cs="Frutiger"/>
                <w:szCs w:val="24"/>
              </w:rPr>
            </w:pPr>
          </w:p>
        </w:tc>
      </w:tr>
      <w:tr w:rsidR="00C110B5" w:rsidTr="00C110B5">
        <w:trPr>
          <w:tblHeader/>
        </w:trPr>
        <w:tc>
          <w:tcPr>
            <w:tcW w:w="662" w:type="dxa"/>
          </w:tcPr>
          <w:p w:rsidR="00C110B5" w:rsidRPr="00523665" w:rsidRDefault="00C110B5" w:rsidP="00C110B5">
            <w:pPr>
              <w:pStyle w:val="ListParagraph"/>
              <w:numPr>
                <w:ilvl w:val="0"/>
                <w:numId w:val="4"/>
              </w:numPr>
              <w:autoSpaceDE w:val="0"/>
              <w:autoSpaceDN w:val="0"/>
              <w:adjustRightInd w:val="0"/>
              <w:rPr>
                <w:rFonts w:ascii="Frutiger" w:hAnsi="Frutiger" w:cs="Frutiger"/>
                <w:szCs w:val="24"/>
              </w:rPr>
            </w:pPr>
          </w:p>
        </w:tc>
        <w:tc>
          <w:tcPr>
            <w:tcW w:w="3443" w:type="dxa"/>
          </w:tcPr>
          <w:p w:rsidR="00C110B5" w:rsidRDefault="00C110B5" w:rsidP="00C110B5">
            <w:pPr>
              <w:autoSpaceDE w:val="0"/>
              <w:autoSpaceDN w:val="0"/>
              <w:adjustRightInd w:val="0"/>
              <w:rPr>
                <w:rFonts w:ascii="Frutiger" w:hAnsi="Frutiger" w:cs="Frutiger"/>
                <w:szCs w:val="24"/>
              </w:rPr>
            </w:pPr>
            <w:r>
              <w:rPr>
                <w:rFonts w:ascii="Frutiger" w:hAnsi="Frutiger" w:cs="Frutiger"/>
                <w:szCs w:val="24"/>
              </w:rPr>
              <w:t>What wider sustainability considerations are relevant for the site?</w:t>
            </w:r>
          </w:p>
          <w:p w:rsidR="00C110B5" w:rsidRDefault="00C110B5" w:rsidP="00C110B5">
            <w:pPr>
              <w:autoSpaceDE w:val="0"/>
              <w:autoSpaceDN w:val="0"/>
              <w:adjustRightInd w:val="0"/>
              <w:rPr>
                <w:rFonts w:ascii="Frutiger" w:hAnsi="Frutiger" w:cs="Frutiger"/>
                <w:szCs w:val="24"/>
              </w:rPr>
            </w:pPr>
          </w:p>
        </w:tc>
        <w:tc>
          <w:tcPr>
            <w:tcW w:w="4911" w:type="dxa"/>
          </w:tcPr>
          <w:p w:rsidR="00C110B5" w:rsidRDefault="00C110B5" w:rsidP="00C110B5">
            <w:pPr>
              <w:autoSpaceDE w:val="0"/>
              <w:autoSpaceDN w:val="0"/>
              <w:adjustRightInd w:val="0"/>
              <w:rPr>
                <w:rFonts w:ascii="Frutiger" w:hAnsi="Frutiger" w:cs="Frutiger"/>
                <w:szCs w:val="24"/>
              </w:rPr>
            </w:pPr>
          </w:p>
        </w:tc>
      </w:tr>
    </w:tbl>
    <w:p w:rsidR="00015854" w:rsidRPr="00015854" w:rsidRDefault="00015854" w:rsidP="00015854">
      <w:pPr>
        <w:shd w:val="clear" w:color="auto" w:fill="BCE0EA"/>
        <w:rPr>
          <w:b/>
        </w:rPr>
      </w:pPr>
      <w:r w:rsidRPr="00015854">
        <w:rPr>
          <w:b/>
        </w:rPr>
        <w:t>Climate Change and Sustainability</w:t>
      </w:r>
    </w:p>
    <w:p w:rsidR="00523665" w:rsidRDefault="00523665" w:rsidP="00523665">
      <w:pPr>
        <w:rPr>
          <w:color w:val="7F7F7F" w:themeColor="text1" w:themeTint="80"/>
        </w:rPr>
      </w:pPr>
      <w:r w:rsidRPr="00523665">
        <w:rPr>
          <w:color w:val="7F7F7F" w:themeColor="text1" w:themeTint="80"/>
        </w:rPr>
        <w:t xml:space="preserve"> </w:t>
      </w:r>
    </w:p>
    <w:p w:rsidR="00302353" w:rsidRDefault="00302353">
      <w:pPr>
        <w:rPr>
          <w:rFonts w:eastAsiaTheme="majorEastAsia" w:cstheme="majorBidi"/>
          <w:color w:val="2E74B5" w:themeColor="accent1" w:themeShade="BF"/>
          <w:sz w:val="28"/>
          <w:szCs w:val="32"/>
        </w:rPr>
      </w:pPr>
      <w:r>
        <w:br w:type="page"/>
      </w:r>
    </w:p>
    <w:p w:rsidR="002D20BF" w:rsidRPr="001802FF" w:rsidRDefault="00FD2F9C" w:rsidP="001802FF">
      <w:pPr>
        <w:pStyle w:val="Heading1"/>
        <w:shd w:val="clear" w:color="auto" w:fill="E6007E"/>
        <w:rPr>
          <w:b/>
          <w:color w:val="FFFFFF" w:themeColor="background1"/>
        </w:rPr>
      </w:pPr>
      <w:r w:rsidRPr="001802FF">
        <w:rPr>
          <w:b/>
          <w:color w:val="FFFFFF" w:themeColor="background1"/>
        </w:rPr>
        <w:lastRenderedPageBreak/>
        <w:t xml:space="preserve">Part 2 - </w:t>
      </w:r>
      <w:r w:rsidR="002D20BF" w:rsidRPr="001802FF">
        <w:rPr>
          <w:b/>
          <w:color w:val="FFFFFF" w:themeColor="background1"/>
        </w:rPr>
        <w:t xml:space="preserve">Approach to Engagement </w:t>
      </w:r>
    </w:p>
    <w:p w:rsidR="00053A60" w:rsidRDefault="00053A60" w:rsidP="002D20BF">
      <w:pPr>
        <w:autoSpaceDE w:val="0"/>
        <w:autoSpaceDN w:val="0"/>
        <w:adjustRightInd w:val="0"/>
        <w:spacing w:after="0" w:line="240" w:lineRule="auto"/>
        <w:rPr>
          <w:rFonts w:ascii="Frutiger" w:hAnsi="Frutiger" w:cs="Frutiger"/>
          <w:szCs w:val="24"/>
        </w:rPr>
      </w:pPr>
    </w:p>
    <w:p w:rsidR="002D20BF" w:rsidRDefault="002D20BF" w:rsidP="002D20BF">
      <w:pPr>
        <w:autoSpaceDE w:val="0"/>
        <w:autoSpaceDN w:val="0"/>
        <w:adjustRightInd w:val="0"/>
        <w:spacing w:after="0" w:line="240" w:lineRule="auto"/>
        <w:rPr>
          <w:rFonts w:ascii="Frutiger" w:hAnsi="Frutiger" w:cs="Frutiger"/>
          <w:szCs w:val="24"/>
        </w:rPr>
      </w:pPr>
      <w:r>
        <w:rPr>
          <w:rFonts w:ascii="Frutiger" w:hAnsi="Frutiger" w:cs="Frutiger"/>
          <w:szCs w:val="24"/>
        </w:rPr>
        <w:t>Based on the outcome of the F</w:t>
      </w:r>
      <w:r w:rsidR="00053A60">
        <w:rPr>
          <w:rFonts w:ascii="Frutiger" w:hAnsi="Frutiger" w:cs="Frutiger"/>
          <w:szCs w:val="24"/>
        </w:rPr>
        <w:t xml:space="preserve">acts </w:t>
      </w:r>
      <w:r>
        <w:rPr>
          <w:rFonts w:ascii="Frutiger" w:hAnsi="Frutiger" w:cs="Frutiger"/>
          <w:szCs w:val="24"/>
        </w:rPr>
        <w:t>B</w:t>
      </w:r>
      <w:r w:rsidR="00053A60">
        <w:rPr>
          <w:rFonts w:ascii="Frutiger" w:hAnsi="Frutiger" w:cs="Frutiger"/>
          <w:szCs w:val="24"/>
        </w:rPr>
        <w:t xml:space="preserve">ased </w:t>
      </w:r>
      <w:r>
        <w:rPr>
          <w:rFonts w:ascii="Frutiger" w:hAnsi="Frutiger" w:cs="Frutiger"/>
          <w:szCs w:val="24"/>
        </w:rPr>
        <w:t>A</w:t>
      </w:r>
      <w:r w:rsidR="00053A60">
        <w:rPr>
          <w:rFonts w:ascii="Frutiger" w:hAnsi="Frutiger" w:cs="Frutiger"/>
          <w:szCs w:val="24"/>
        </w:rPr>
        <w:t>udit</w:t>
      </w:r>
      <w:r>
        <w:rPr>
          <w:rFonts w:ascii="Frutiger" w:hAnsi="Frutiger" w:cs="Frutiger"/>
          <w:szCs w:val="24"/>
        </w:rPr>
        <w:t>, outline how you will engage with the key stakeholders that been identified. We want to know what engagement activities you intend to undertake and why you have chosen these activities in particular. You should tailor the engagement activities to the needs of the stakeholders in the area.</w:t>
      </w:r>
    </w:p>
    <w:p w:rsidR="002D20BF" w:rsidRDefault="002D20BF" w:rsidP="002D20BF">
      <w:pPr>
        <w:autoSpaceDE w:val="0"/>
        <w:autoSpaceDN w:val="0"/>
        <w:adjustRightInd w:val="0"/>
        <w:spacing w:after="0" w:line="240" w:lineRule="auto"/>
        <w:rPr>
          <w:rFonts w:ascii="Frutiger" w:hAnsi="Frutiger" w:cs="Frutiger"/>
          <w:szCs w:val="24"/>
        </w:rPr>
      </w:pPr>
    </w:p>
    <w:p w:rsidR="002D20BF" w:rsidRDefault="002D20BF" w:rsidP="002D20BF">
      <w:pPr>
        <w:autoSpaceDE w:val="0"/>
        <w:autoSpaceDN w:val="0"/>
        <w:adjustRightInd w:val="0"/>
        <w:spacing w:after="0" w:line="240" w:lineRule="auto"/>
        <w:rPr>
          <w:rFonts w:ascii="Frutiger" w:hAnsi="Frutiger" w:cs="Frutiger"/>
          <w:szCs w:val="24"/>
        </w:rPr>
      </w:pPr>
      <w:r>
        <w:rPr>
          <w:rFonts w:ascii="Frutiger" w:hAnsi="Frutiger" w:cs="Frutiger"/>
          <w:szCs w:val="24"/>
        </w:rPr>
        <w:t xml:space="preserve">Examples of engagement activities can include (but are not limited to): </w:t>
      </w:r>
    </w:p>
    <w:p w:rsidR="002D20BF" w:rsidRDefault="002D20BF" w:rsidP="002D20BF">
      <w:pPr>
        <w:pStyle w:val="ListParagraph"/>
        <w:numPr>
          <w:ilvl w:val="0"/>
          <w:numId w:val="2"/>
        </w:numPr>
        <w:autoSpaceDE w:val="0"/>
        <w:autoSpaceDN w:val="0"/>
        <w:adjustRightInd w:val="0"/>
        <w:spacing w:after="0" w:line="240" w:lineRule="auto"/>
        <w:rPr>
          <w:rFonts w:ascii="Frutiger" w:hAnsi="Frutiger" w:cs="Frutiger"/>
          <w:szCs w:val="24"/>
        </w:rPr>
      </w:pPr>
      <w:r>
        <w:rPr>
          <w:rFonts w:ascii="Frutiger" w:hAnsi="Frutiger" w:cs="Frutiger"/>
          <w:szCs w:val="24"/>
        </w:rPr>
        <w:t>Stakeholder meetings</w:t>
      </w:r>
    </w:p>
    <w:p w:rsidR="00302353" w:rsidRDefault="002D20BF" w:rsidP="005F6DF7">
      <w:pPr>
        <w:pStyle w:val="ListParagraph"/>
        <w:numPr>
          <w:ilvl w:val="0"/>
          <w:numId w:val="2"/>
        </w:numPr>
        <w:autoSpaceDE w:val="0"/>
        <w:autoSpaceDN w:val="0"/>
        <w:adjustRightInd w:val="0"/>
        <w:spacing w:after="0" w:line="240" w:lineRule="auto"/>
        <w:rPr>
          <w:rFonts w:ascii="Frutiger" w:hAnsi="Frutiger" w:cs="Frutiger"/>
          <w:szCs w:val="24"/>
        </w:rPr>
      </w:pPr>
      <w:r>
        <w:rPr>
          <w:rFonts w:ascii="Frutiger" w:hAnsi="Frutiger" w:cs="Frutiger"/>
          <w:szCs w:val="24"/>
        </w:rPr>
        <w:t>Workshops</w:t>
      </w:r>
    </w:p>
    <w:p w:rsidR="005F6DF7" w:rsidRDefault="005F6DF7" w:rsidP="005F6DF7">
      <w:pPr>
        <w:pStyle w:val="ListParagraph"/>
        <w:numPr>
          <w:ilvl w:val="0"/>
          <w:numId w:val="2"/>
        </w:numPr>
        <w:autoSpaceDE w:val="0"/>
        <w:autoSpaceDN w:val="0"/>
        <w:adjustRightInd w:val="0"/>
        <w:spacing w:after="0" w:line="240" w:lineRule="auto"/>
        <w:rPr>
          <w:rFonts w:ascii="Frutiger" w:hAnsi="Frutiger" w:cs="Frutiger"/>
          <w:szCs w:val="24"/>
        </w:rPr>
      </w:pPr>
      <w:r>
        <w:rPr>
          <w:rFonts w:ascii="Frutiger" w:hAnsi="Frutiger" w:cs="Frutiger"/>
          <w:szCs w:val="24"/>
        </w:rPr>
        <w:t>Attending community group meetings</w:t>
      </w:r>
    </w:p>
    <w:p w:rsidR="005F6DF7" w:rsidRDefault="005F6DF7" w:rsidP="005F6DF7">
      <w:pPr>
        <w:pStyle w:val="ListParagraph"/>
        <w:numPr>
          <w:ilvl w:val="0"/>
          <w:numId w:val="2"/>
        </w:numPr>
        <w:autoSpaceDE w:val="0"/>
        <w:autoSpaceDN w:val="0"/>
        <w:adjustRightInd w:val="0"/>
        <w:spacing w:after="0" w:line="240" w:lineRule="auto"/>
        <w:rPr>
          <w:rFonts w:ascii="Frutiger" w:hAnsi="Frutiger" w:cs="Frutiger"/>
          <w:szCs w:val="24"/>
        </w:rPr>
      </w:pPr>
      <w:r>
        <w:rPr>
          <w:rFonts w:ascii="Frutiger" w:hAnsi="Frutiger" w:cs="Frutiger"/>
          <w:szCs w:val="24"/>
        </w:rPr>
        <w:t xml:space="preserve">Leaflets </w:t>
      </w:r>
    </w:p>
    <w:p w:rsidR="005F6DF7" w:rsidRDefault="005F6DF7" w:rsidP="005F6DF7">
      <w:pPr>
        <w:pStyle w:val="ListParagraph"/>
        <w:numPr>
          <w:ilvl w:val="0"/>
          <w:numId w:val="2"/>
        </w:numPr>
        <w:autoSpaceDE w:val="0"/>
        <w:autoSpaceDN w:val="0"/>
        <w:adjustRightInd w:val="0"/>
        <w:spacing w:after="0" w:line="240" w:lineRule="auto"/>
        <w:rPr>
          <w:rFonts w:ascii="Frutiger" w:hAnsi="Frutiger" w:cs="Frutiger"/>
          <w:szCs w:val="24"/>
        </w:rPr>
      </w:pPr>
      <w:r>
        <w:rPr>
          <w:rFonts w:ascii="Frutiger" w:hAnsi="Frutiger" w:cs="Frutiger"/>
          <w:szCs w:val="24"/>
        </w:rPr>
        <w:t>Letters</w:t>
      </w:r>
    </w:p>
    <w:p w:rsidR="005F6DF7" w:rsidRPr="005F6DF7" w:rsidRDefault="005F6DF7" w:rsidP="005F6DF7">
      <w:pPr>
        <w:pStyle w:val="ListParagraph"/>
        <w:numPr>
          <w:ilvl w:val="0"/>
          <w:numId w:val="2"/>
        </w:numPr>
        <w:autoSpaceDE w:val="0"/>
        <w:autoSpaceDN w:val="0"/>
        <w:adjustRightInd w:val="0"/>
        <w:spacing w:after="0" w:line="240" w:lineRule="auto"/>
        <w:rPr>
          <w:rFonts w:ascii="Frutiger" w:hAnsi="Frutiger" w:cs="Frutiger"/>
          <w:szCs w:val="24"/>
        </w:rPr>
      </w:pPr>
      <w:r>
        <w:rPr>
          <w:rFonts w:ascii="Frutiger" w:hAnsi="Frutiger" w:cs="Frutiger"/>
          <w:szCs w:val="24"/>
        </w:rPr>
        <w:t>Website</w:t>
      </w:r>
      <w:r>
        <w:rPr>
          <w:rFonts w:ascii="Frutiger" w:hAnsi="Frutiger" w:cs="Frutiger"/>
          <w:szCs w:val="24"/>
        </w:rPr>
        <w:br/>
      </w:r>
    </w:p>
    <w:tbl>
      <w:tblPr>
        <w:tblStyle w:val="TableGrid"/>
        <w:tblW w:w="9355" w:type="dxa"/>
        <w:tblLook w:val="04A0" w:firstRow="1" w:lastRow="0" w:firstColumn="1" w:lastColumn="0" w:noHBand="0" w:noVBand="1"/>
        <w:tblCaption w:val="Schedule of Activities"/>
        <w:tblDescription w:val="Name of Activity - name and type of engagement event e.g. LGBTQIA+ workshop&#10;Date of Activity - when will the event take place? Give and estimate if you're unsure&#10;Attendees - who will attend the event? Which groups are you looking to reach? &#10;Format - how will participants feedback in the session? &#10;Jusification - why did you choose this format? Why did you choose to target this group in particular? Use the evidence base from the facts-based audit to support your answer"/>
      </w:tblPr>
      <w:tblGrid>
        <w:gridCol w:w="1871"/>
        <w:gridCol w:w="1871"/>
        <w:gridCol w:w="1871"/>
        <w:gridCol w:w="1871"/>
        <w:gridCol w:w="1871"/>
      </w:tblGrid>
      <w:tr w:rsidR="00DB444F" w:rsidTr="00015854">
        <w:trPr>
          <w:trHeight w:val="416"/>
          <w:tblHeader/>
        </w:trPr>
        <w:tc>
          <w:tcPr>
            <w:tcW w:w="1871" w:type="dxa"/>
            <w:shd w:val="clear" w:color="auto" w:fill="BCE0EA"/>
            <w:vAlign w:val="center"/>
          </w:tcPr>
          <w:p w:rsidR="00E678A6" w:rsidRPr="00E678A6" w:rsidRDefault="00E678A6" w:rsidP="00E678A6">
            <w:pPr>
              <w:jc w:val="center"/>
              <w:rPr>
                <w:b/>
              </w:rPr>
            </w:pPr>
            <w:r>
              <w:rPr>
                <w:b/>
              </w:rPr>
              <w:t>Activity</w:t>
            </w:r>
          </w:p>
        </w:tc>
        <w:tc>
          <w:tcPr>
            <w:tcW w:w="1871" w:type="dxa"/>
            <w:shd w:val="clear" w:color="auto" w:fill="BCE0EA"/>
            <w:vAlign w:val="center"/>
          </w:tcPr>
          <w:p w:rsidR="00E678A6" w:rsidRPr="0087717D" w:rsidRDefault="00E678A6" w:rsidP="00E678A6">
            <w:pPr>
              <w:jc w:val="center"/>
              <w:rPr>
                <w:b/>
              </w:rPr>
            </w:pPr>
            <w:r w:rsidRPr="0087717D">
              <w:rPr>
                <w:b/>
              </w:rPr>
              <w:t>Date</w:t>
            </w:r>
          </w:p>
        </w:tc>
        <w:tc>
          <w:tcPr>
            <w:tcW w:w="1871" w:type="dxa"/>
            <w:shd w:val="clear" w:color="auto" w:fill="BCE0EA"/>
            <w:vAlign w:val="center"/>
          </w:tcPr>
          <w:p w:rsidR="00E678A6" w:rsidRPr="0087717D" w:rsidRDefault="00E678A6" w:rsidP="00E678A6">
            <w:pPr>
              <w:jc w:val="center"/>
              <w:rPr>
                <w:b/>
              </w:rPr>
            </w:pPr>
            <w:r w:rsidRPr="0087717D">
              <w:rPr>
                <w:b/>
              </w:rPr>
              <w:t>Attendees</w:t>
            </w:r>
          </w:p>
        </w:tc>
        <w:tc>
          <w:tcPr>
            <w:tcW w:w="1871" w:type="dxa"/>
            <w:shd w:val="clear" w:color="auto" w:fill="BCE0EA"/>
            <w:vAlign w:val="center"/>
          </w:tcPr>
          <w:p w:rsidR="00E678A6" w:rsidRPr="0087717D" w:rsidRDefault="00E678A6" w:rsidP="00E678A6">
            <w:pPr>
              <w:jc w:val="center"/>
              <w:rPr>
                <w:b/>
              </w:rPr>
            </w:pPr>
            <w:r>
              <w:rPr>
                <w:b/>
              </w:rPr>
              <w:t>Format</w:t>
            </w:r>
          </w:p>
        </w:tc>
        <w:tc>
          <w:tcPr>
            <w:tcW w:w="1871" w:type="dxa"/>
            <w:shd w:val="clear" w:color="auto" w:fill="BCE0EA"/>
            <w:vAlign w:val="center"/>
          </w:tcPr>
          <w:p w:rsidR="00E678A6" w:rsidRPr="0087717D" w:rsidRDefault="00E678A6" w:rsidP="00E678A6">
            <w:pPr>
              <w:jc w:val="center"/>
              <w:rPr>
                <w:b/>
              </w:rPr>
            </w:pPr>
            <w:r>
              <w:rPr>
                <w:b/>
              </w:rPr>
              <w:t>Justification</w:t>
            </w:r>
          </w:p>
        </w:tc>
      </w:tr>
      <w:tr w:rsidR="00DB444F" w:rsidTr="00015854">
        <w:trPr>
          <w:trHeight w:val="1542"/>
        </w:trPr>
        <w:tc>
          <w:tcPr>
            <w:tcW w:w="1871" w:type="dxa"/>
            <w:shd w:val="clear" w:color="auto" w:fill="F0F8FA"/>
          </w:tcPr>
          <w:p w:rsidR="00E678A6" w:rsidRPr="0087717D" w:rsidRDefault="00993B59" w:rsidP="00E678A6">
            <w:pPr>
              <w:rPr>
                <w:color w:val="808080" w:themeColor="background1" w:themeShade="80"/>
              </w:rPr>
            </w:pPr>
            <w:r>
              <w:rPr>
                <w:color w:val="808080" w:themeColor="background1" w:themeShade="80"/>
                <w:sz w:val="20"/>
              </w:rPr>
              <w:t>Name and type of engagement</w:t>
            </w:r>
            <w:r w:rsidR="00E678A6" w:rsidRPr="0087717D">
              <w:rPr>
                <w:color w:val="808080" w:themeColor="background1" w:themeShade="80"/>
                <w:sz w:val="20"/>
              </w:rPr>
              <w:t xml:space="preserve"> event, e.g. LGBTQIA Workshop</w:t>
            </w:r>
          </w:p>
        </w:tc>
        <w:tc>
          <w:tcPr>
            <w:tcW w:w="1871" w:type="dxa"/>
            <w:shd w:val="clear" w:color="auto" w:fill="F0F8FA"/>
          </w:tcPr>
          <w:p w:rsidR="00E678A6" w:rsidRPr="0087717D" w:rsidRDefault="00E678A6" w:rsidP="00E678A6">
            <w:pPr>
              <w:rPr>
                <w:color w:val="808080" w:themeColor="background1" w:themeShade="80"/>
              </w:rPr>
            </w:pPr>
            <w:r>
              <w:rPr>
                <w:color w:val="808080" w:themeColor="background1" w:themeShade="80"/>
                <w:sz w:val="20"/>
              </w:rPr>
              <w:t>When will the event take place? Give an estimate if you are unsure</w:t>
            </w:r>
          </w:p>
        </w:tc>
        <w:tc>
          <w:tcPr>
            <w:tcW w:w="1871" w:type="dxa"/>
            <w:shd w:val="clear" w:color="auto" w:fill="F0F8FA"/>
          </w:tcPr>
          <w:p w:rsidR="00E678A6" w:rsidRDefault="00E678A6" w:rsidP="00E678A6">
            <w:pPr>
              <w:rPr>
                <w:color w:val="808080" w:themeColor="background1" w:themeShade="80"/>
                <w:sz w:val="20"/>
              </w:rPr>
            </w:pPr>
            <w:r w:rsidRPr="0087717D">
              <w:rPr>
                <w:color w:val="808080" w:themeColor="background1" w:themeShade="80"/>
                <w:sz w:val="20"/>
              </w:rPr>
              <w:t>Who</w:t>
            </w:r>
            <w:r>
              <w:rPr>
                <w:color w:val="808080" w:themeColor="background1" w:themeShade="80"/>
                <w:sz w:val="20"/>
              </w:rPr>
              <w:t xml:space="preserve"> will attend</w:t>
            </w:r>
            <w:r w:rsidRPr="0087717D">
              <w:rPr>
                <w:color w:val="808080" w:themeColor="background1" w:themeShade="80"/>
                <w:sz w:val="20"/>
              </w:rPr>
              <w:t xml:space="preserve"> the even</w:t>
            </w:r>
            <w:r>
              <w:rPr>
                <w:color w:val="808080" w:themeColor="background1" w:themeShade="80"/>
                <w:sz w:val="20"/>
              </w:rPr>
              <w:t>t? Which groups are you looking to reach?</w:t>
            </w:r>
          </w:p>
          <w:p w:rsidR="00E678A6" w:rsidRPr="0087717D" w:rsidRDefault="00E678A6" w:rsidP="00E678A6">
            <w:pPr>
              <w:rPr>
                <w:color w:val="808080" w:themeColor="background1" w:themeShade="80"/>
                <w:sz w:val="20"/>
              </w:rPr>
            </w:pPr>
          </w:p>
        </w:tc>
        <w:tc>
          <w:tcPr>
            <w:tcW w:w="1871" w:type="dxa"/>
            <w:shd w:val="clear" w:color="auto" w:fill="F0F8FA"/>
          </w:tcPr>
          <w:p w:rsidR="00E678A6" w:rsidRPr="0087717D" w:rsidRDefault="00E678A6" w:rsidP="00E678A6">
            <w:pPr>
              <w:rPr>
                <w:color w:val="808080" w:themeColor="background1" w:themeShade="80"/>
              </w:rPr>
            </w:pPr>
            <w:r>
              <w:rPr>
                <w:color w:val="808080" w:themeColor="background1" w:themeShade="80"/>
                <w:sz w:val="20"/>
              </w:rPr>
              <w:t>How will participants feedback in the session?</w:t>
            </w:r>
          </w:p>
        </w:tc>
        <w:tc>
          <w:tcPr>
            <w:tcW w:w="1871" w:type="dxa"/>
            <w:shd w:val="clear" w:color="auto" w:fill="F0F8FA"/>
          </w:tcPr>
          <w:p w:rsidR="00E678A6" w:rsidRPr="0087717D" w:rsidRDefault="00E678A6" w:rsidP="00E678A6">
            <w:pPr>
              <w:rPr>
                <w:color w:val="808080" w:themeColor="background1" w:themeShade="80"/>
                <w:sz w:val="20"/>
              </w:rPr>
            </w:pPr>
            <w:r>
              <w:rPr>
                <w:color w:val="808080" w:themeColor="background1" w:themeShade="80"/>
                <w:sz w:val="20"/>
              </w:rPr>
              <w:t>Why did you choose this format? Why did you choose to target this group in particular? Use the evidence base from the facts-based audit to support your answer.</w:t>
            </w:r>
          </w:p>
        </w:tc>
      </w:tr>
      <w:tr w:rsidR="00DB444F" w:rsidTr="00015854">
        <w:trPr>
          <w:trHeight w:val="622"/>
        </w:trPr>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r>
      <w:tr w:rsidR="00DB444F" w:rsidTr="00015854">
        <w:trPr>
          <w:trHeight w:val="643"/>
        </w:trPr>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r>
      <w:tr w:rsidR="00DB444F" w:rsidTr="00015854">
        <w:trPr>
          <w:trHeight w:val="622"/>
        </w:trPr>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r>
      <w:tr w:rsidR="00DB444F" w:rsidTr="00015854">
        <w:trPr>
          <w:trHeight w:val="643"/>
        </w:trPr>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r>
      <w:tr w:rsidR="00DB444F" w:rsidTr="00015854">
        <w:trPr>
          <w:trHeight w:val="643"/>
        </w:trPr>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r>
      <w:tr w:rsidR="00DB444F" w:rsidTr="00015854">
        <w:trPr>
          <w:trHeight w:val="473"/>
        </w:trPr>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c>
          <w:tcPr>
            <w:tcW w:w="1871" w:type="dxa"/>
          </w:tcPr>
          <w:p w:rsidR="00E678A6" w:rsidRDefault="00E678A6" w:rsidP="00E678A6"/>
        </w:tc>
      </w:tr>
      <w:tr w:rsidR="00DB444F" w:rsidTr="00015854">
        <w:trPr>
          <w:trHeight w:val="473"/>
        </w:trPr>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r>
      <w:tr w:rsidR="00DB444F" w:rsidTr="00015854">
        <w:trPr>
          <w:trHeight w:val="473"/>
        </w:trPr>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r>
      <w:tr w:rsidR="00DB444F" w:rsidTr="00015854">
        <w:trPr>
          <w:trHeight w:val="473"/>
        </w:trPr>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r>
      <w:tr w:rsidR="00DB444F" w:rsidTr="00015854">
        <w:trPr>
          <w:trHeight w:val="473"/>
        </w:trPr>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r>
      <w:tr w:rsidR="00DB444F" w:rsidTr="00015854">
        <w:trPr>
          <w:trHeight w:val="473"/>
        </w:trPr>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c>
          <w:tcPr>
            <w:tcW w:w="1871" w:type="dxa"/>
          </w:tcPr>
          <w:p w:rsidR="00302353" w:rsidRDefault="00302353" w:rsidP="00E678A6"/>
        </w:tc>
      </w:tr>
    </w:tbl>
    <w:p w:rsidR="00E678A6" w:rsidRDefault="00E678A6" w:rsidP="00E678A6">
      <w:pPr>
        <w:autoSpaceDE w:val="0"/>
        <w:autoSpaceDN w:val="0"/>
        <w:adjustRightInd w:val="0"/>
        <w:spacing w:after="0" w:line="240" w:lineRule="auto"/>
        <w:rPr>
          <w:rFonts w:ascii="Frutiger" w:hAnsi="Frutiger" w:cs="Frutiger"/>
          <w:szCs w:val="24"/>
        </w:rPr>
      </w:pPr>
      <w:r w:rsidRPr="002D20BF">
        <w:rPr>
          <w:rFonts w:ascii="Frutiger" w:hAnsi="Frutiger" w:cs="Frutiger"/>
          <w:szCs w:val="24"/>
        </w:rPr>
        <w:lastRenderedPageBreak/>
        <w:t xml:space="preserve">This section should also detail how you intend to incorporate feedback received from </w:t>
      </w:r>
      <w:r w:rsidR="00053A60">
        <w:rPr>
          <w:rFonts w:ascii="Frutiger" w:hAnsi="Frutiger" w:cs="Frutiger"/>
          <w:szCs w:val="24"/>
        </w:rPr>
        <w:t xml:space="preserve">the </w:t>
      </w:r>
      <w:r w:rsidRPr="002D20BF">
        <w:rPr>
          <w:rFonts w:ascii="Frutiger" w:hAnsi="Frutiger" w:cs="Frutiger"/>
          <w:szCs w:val="24"/>
        </w:rPr>
        <w:t>engagement</w:t>
      </w:r>
      <w:r>
        <w:rPr>
          <w:rFonts w:ascii="Frutiger" w:hAnsi="Frutiger" w:cs="Frutiger"/>
          <w:szCs w:val="24"/>
        </w:rPr>
        <w:t xml:space="preserve"> </w:t>
      </w:r>
      <w:r w:rsidRPr="002D20BF">
        <w:rPr>
          <w:rFonts w:ascii="Frutiger" w:hAnsi="Frutiger" w:cs="Frutiger"/>
          <w:szCs w:val="24"/>
        </w:rPr>
        <w:t>activities</w:t>
      </w:r>
      <w:r w:rsidR="00053A60">
        <w:rPr>
          <w:rFonts w:ascii="Frutiger" w:hAnsi="Frutiger" w:cs="Frutiger"/>
          <w:szCs w:val="24"/>
        </w:rPr>
        <w:t xml:space="preserve"> that take place</w:t>
      </w:r>
      <w:r w:rsidRPr="002D20BF">
        <w:rPr>
          <w:rFonts w:ascii="Frutiger" w:hAnsi="Frutiger" w:cs="Frutiger"/>
          <w:szCs w:val="24"/>
        </w:rPr>
        <w:t>. We want to see evidence that stakeholders have had a</w:t>
      </w:r>
      <w:r>
        <w:rPr>
          <w:rFonts w:ascii="Frutiger" w:hAnsi="Frutiger" w:cs="Frutiger"/>
          <w:szCs w:val="24"/>
        </w:rPr>
        <w:t xml:space="preserve"> meaningful impact on the design </w:t>
      </w:r>
      <w:r w:rsidRPr="002D20BF">
        <w:rPr>
          <w:rFonts w:ascii="Frutiger" w:hAnsi="Frutiger" w:cs="Frutiger"/>
          <w:szCs w:val="24"/>
        </w:rPr>
        <w:t>of a scheme. Please detail how you will achieve this.</w:t>
      </w:r>
    </w:p>
    <w:p w:rsidR="00E678A6" w:rsidRDefault="00E678A6" w:rsidP="00E678A6">
      <w:pPr>
        <w:autoSpaceDE w:val="0"/>
        <w:autoSpaceDN w:val="0"/>
        <w:adjustRightInd w:val="0"/>
        <w:spacing w:after="0" w:line="240" w:lineRule="auto"/>
        <w:rPr>
          <w:rFonts w:ascii="Frutiger" w:hAnsi="Frutiger" w:cs="Frutiger"/>
          <w:szCs w:val="24"/>
        </w:rPr>
      </w:pPr>
    </w:p>
    <w:tbl>
      <w:tblPr>
        <w:tblStyle w:val="TableGrid"/>
        <w:tblW w:w="9384" w:type="dxa"/>
        <w:tblLook w:val="04A0" w:firstRow="1" w:lastRow="0" w:firstColumn="1" w:lastColumn="0" w:noHBand="0" w:noVBand="1"/>
        <w:tblCaption w:val="Incorporating feedback"/>
        <w:tblDescription w:val="How will you incorporate feedback received from engagement activities into the proposed scheme? E.g., a tracker for feedback will be set up in Excel and we will assign the feedback to be discussed at a relevant meeting (for example. design comments will be discussed in a design meeting). Once the comment has been discussed in a meeting we will update the tracker with a response to the comment that we will include in our engagement summary"/>
      </w:tblPr>
      <w:tblGrid>
        <w:gridCol w:w="9384"/>
      </w:tblGrid>
      <w:tr w:rsidR="00DB444F" w:rsidTr="00015854">
        <w:trPr>
          <w:trHeight w:val="398"/>
          <w:tblHeader/>
        </w:trPr>
        <w:tc>
          <w:tcPr>
            <w:tcW w:w="9384" w:type="dxa"/>
            <w:shd w:val="clear" w:color="auto" w:fill="BCE0EA"/>
          </w:tcPr>
          <w:p w:rsidR="00E678A6" w:rsidRDefault="00E678A6" w:rsidP="002D20BF">
            <w:pPr>
              <w:autoSpaceDE w:val="0"/>
              <w:autoSpaceDN w:val="0"/>
              <w:adjustRightInd w:val="0"/>
              <w:rPr>
                <w:rFonts w:ascii="Frutiger" w:hAnsi="Frutiger" w:cs="Frutiger"/>
                <w:b/>
                <w:szCs w:val="24"/>
              </w:rPr>
            </w:pPr>
            <w:r w:rsidRPr="001802FF">
              <w:rPr>
                <w:rFonts w:ascii="Frutiger" w:hAnsi="Frutiger" w:cs="Frutiger"/>
                <w:b/>
                <w:szCs w:val="24"/>
              </w:rPr>
              <w:t xml:space="preserve">How will you incorporate feedback received from engagement activities into the proposed scheme? </w:t>
            </w:r>
          </w:p>
          <w:p w:rsidR="00053A60" w:rsidRPr="001802FF" w:rsidRDefault="00053A60" w:rsidP="002D20BF">
            <w:pPr>
              <w:autoSpaceDE w:val="0"/>
              <w:autoSpaceDN w:val="0"/>
              <w:adjustRightInd w:val="0"/>
              <w:rPr>
                <w:rFonts w:ascii="Frutiger" w:hAnsi="Frutiger" w:cs="Frutiger"/>
                <w:b/>
                <w:szCs w:val="24"/>
              </w:rPr>
            </w:pPr>
          </w:p>
        </w:tc>
      </w:tr>
      <w:tr w:rsidR="00DB444F" w:rsidTr="007643ED">
        <w:trPr>
          <w:trHeight w:val="2925"/>
        </w:trPr>
        <w:tc>
          <w:tcPr>
            <w:tcW w:w="9384" w:type="dxa"/>
          </w:tcPr>
          <w:p w:rsidR="00DB444F" w:rsidRDefault="00DB444F" w:rsidP="00E678A6">
            <w:pPr>
              <w:autoSpaceDE w:val="0"/>
              <w:autoSpaceDN w:val="0"/>
              <w:adjustRightInd w:val="0"/>
              <w:rPr>
                <w:rFonts w:ascii="Frutiger" w:hAnsi="Frutiger" w:cs="Frutiger"/>
                <w:color w:val="7F7F7F" w:themeColor="text1" w:themeTint="80"/>
                <w:szCs w:val="24"/>
              </w:rPr>
            </w:pPr>
          </w:p>
          <w:p w:rsidR="00E678A6" w:rsidRDefault="00E678A6" w:rsidP="00E678A6">
            <w:pPr>
              <w:autoSpaceDE w:val="0"/>
              <w:autoSpaceDN w:val="0"/>
              <w:adjustRightInd w:val="0"/>
              <w:rPr>
                <w:rFonts w:ascii="Frutiger" w:hAnsi="Frutiger" w:cs="Frutiger"/>
                <w:szCs w:val="24"/>
              </w:rPr>
            </w:pPr>
            <w:r w:rsidRPr="00E678A6">
              <w:rPr>
                <w:rFonts w:ascii="Frutiger" w:hAnsi="Frutiger" w:cs="Frutiger"/>
                <w:color w:val="7F7F7F" w:themeColor="text1" w:themeTint="80"/>
                <w:szCs w:val="24"/>
              </w:rPr>
              <w:t xml:space="preserve">E.g., </w:t>
            </w:r>
            <w:r w:rsidR="00302353">
              <w:rPr>
                <w:rFonts w:ascii="Frutiger" w:hAnsi="Frutiger" w:cs="Frutiger"/>
                <w:color w:val="7F7F7F" w:themeColor="text1" w:themeTint="80"/>
                <w:szCs w:val="24"/>
              </w:rPr>
              <w:t>a tracker for feedback</w:t>
            </w:r>
            <w:r w:rsidRPr="00E678A6">
              <w:rPr>
                <w:rFonts w:ascii="Frutiger" w:hAnsi="Frutiger" w:cs="Frutiger"/>
                <w:color w:val="7F7F7F" w:themeColor="text1" w:themeTint="80"/>
                <w:szCs w:val="24"/>
              </w:rPr>
              <w:t xml:space="preserve"> will be set up in Excel and we will assign </w:t>
            </w:r>
            <w:r w:rsidR="00302353">
              <w:rPr>
                <w:rFonts w:ascii="Frutiger" w:hAnsi="Frutiger" w:cs="Frutiger"/>
                <w:color w:val="7F7F7F" w:themeColor="text1" w:themeTint="80"/>
                <w:szCs w:val="24"/>
              </w:rPr>
              <w:t xml:space="preserve">the feedback </w:t>
            </w:r>
            <w:r w:rsidRPr="00E678A6">
              <w:rPr>
                <w:rFonts w:ascii="Frutiger" w:hAnsi="Frutiger" w:cs="Frutiger"/>
                <w:color w:val="7F7F7F" w:themeColor="text1" w:themeTint="80"/>
                <w:szCs w:val="24"/>
              </w:rPr>
              <w:t>to be discussed at a relevant meeting (for example, design comments will be discussed in a design meeting). Once the comment has been discussed in a meeting we will update the tracker with a response to the comme</w:t>
            </w:r>
            <w:r w:rsidR="005F6DF7">
              <w:rPr>
                <w:rFonts w:ascii="Frutiger" w:hAnsi="Frutiger" w:cs="Frutiger"/>
                <w:color w:val="7F7F7F" w:themeColor="text1" w:themeTint="80"/>
                <w:szCs w:val="24"/>
              </w:rPr>
              <w:t>nt that we will include in our Engagement S</w:t>
            </w:r>
            <w:r w:rsidRPr="00E678A6">
              <w:rPr>
                <w:rFonts w:ascii="Frutiger" w:hAnsi="Frutiger" w:cs="Frutiger"/>
                <w:color w:val="7F7F7F" w:themeColor="text1" w:themeTint="80"/>
                <w:szCs w:val="24"/>
              </w:rPr>
              <w:t>ummary.</w:t>
            </w:r>
            <w:r>
              <w:rPr>
                <w:rFonts w:ascii="Frutiger" w:hAnsi="Frutiger" w:cs="Frutiger"/>
                <w:szCs w:val="24"/>
              </w:rPr>
              <w:t xml:space="preserve"> </w:t>
            </w: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E678A6" w:rsidRDefault="00E678A6" w:rsidP="00E678A6">
            <w:pPr>
              <w:autoSpaceDE w:val="0"/>
              <w:autoSpaceDN w:val="0"/>
              <w:adjustRightInd w:val="0"/>
              <w:rPr>
                <w:rFonts w:ascii="Frutiger" w:hAnsi="Frutiger" w:cs="Frutiger"/>
                <w:szCs w:val="24"/>
              </w:rPr>
            </w:pPr>
          </w:p>
          <w:p w:rsidR="00302353" w:rsidRDefault="00302353" w:rsidP="00E678A6">
            <w:pPr>
              <w:autoSpaceDE w:val="0"/>
              <w:autoSpaceDN w:val="0"/>
              <w:adjustRightInd w:val="0"/>
              <w:rPr>
                <w:rFonts w:ascii="Frutiger" w:hAnsi="Frutiger" w:cs="Frutiger"/>
                <w:szCs w:val="24"/>
              </w:rPr>
            </w:pPr>
          </w:p>
          <w:p w:rsidR="00302353" w:rsidRDefault="00302353" w:rsidP="00E678A6">
            <w:pPr>
              <w:autoSpaceDE w:val="0"/>
              <w:autoSpaceDN w:val="0"/>
              <w:adjustRightInd w:val="0"/>
              <w:rPr>
                <w:rFonts w:ascii="Frutiger" w:hAnsi="Frutiger" w:cs="Frutiger"/>
                <w:szCs w:val="24"/>
              </w:rPr>
            </w:pPr>
          </w:p>
          <w:p w:rsidR="00302353" w:rsidRDefault="00302353" w:rsidP="00E678A6">
            <w:pPr>
              <w:autoSpaceDE w:val="0"/>
              <w:autoSpaceDN w:val="0"/>
              <w:adjustRightInd w:val="0"/>
              <w:rPr>
                <w:rFonts w:ascii="Frutiger" w:hAnsi="Frutiger" w:cs="Frutiger"/>
                <w:szCs w:val="24"/>
              </w:rPr>
            </w:pPr>
          </w:p>
          <w:p w:rsidR="00302353" w:rsidRDefault="00302353" w:rsidP="00E678A6">
            <w:pPr>
              <w:autoSpaceDE w:val="0"/>
              <w:autoSpaceDN w:val="0"/>
              <w:adjustRightInd w:val="0"/>
              <w:rPr>
                <w:rFonts w:ascii="Frutiger" w:hAnsi="Frutiger" w:cs="Frutiger"/>
                <w:szCs w:val="24"/>
              </w:rPr>
            </w:pPr>
          </w:p>
          <w:p w:rsidR="00302353" w:rsidRDefault="00302353" w:rsidP="00E678A6">
            <w:pPr>
              <w:autoSpaceDE w:val="0"/>
              <w:autoSpaceDN w:val="0"/>
              <w:adjustRightInd w:val="0"/>
              <w:rPr>
                <w:rFonts w:ascii="Frutiger" w:hAnsi="Frutiger" w:cs="Frutiger"/>
                <w:szCs w:val="24"/>
              </w:rPr>
            </w:pPr>
          </w:p>
        </w:tc>
      </w:tr>
    </w:tbl>
    <w:p w:rsidR="00E678A6" w:rsidRPr="002D20BF" w:rsidRDefault="00E678A6" w:rsidP="005F6DF7">
      <w:pPr>
        <w:autoSpaceDE w:val="0"/>
        <w:autoSpaceDN w:val="0"/>
        <w:adjustRightInd w:val="0"/>
        <w:spacing w:after="0" w:line="240" w:lineRule="auto"/>
        <w:rPr>
          <w:rFonts w:ascii="Frutiger" w:hAnsi="Frutiger" w:cs="Frutiger"/>
          <w:szCs w:val="24"/>
        </w:rPr>
      </w:pPr>
    </w:p>
    <w:sectPr w:rsidR="00E678A6" w:rsidRPr="002D20BF" w:rsidSect="00DB444F">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52" w:rsidRDefault="00385552" w:rsidP="00385552">
      <w:pPr>
        <w:spacing w:after="0" w:line="240" w:lineRule="auto"/>
      </w:pPr>
      <w:r>
        <w:separator/>
      </w:r>
    </w:p>
  </w:endnote>
  <w:endnote w:type="continuationSeparator" w:id="0">
    <w:p w:rsidR="00385552" w:rsidRDefault="00385552" w:rsidP="0038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52" w:rsidRDefault="00385552" w:rsidP="00385552">
      <w:pPr>
        <w:spacing w:after="0" w:line="240" w:lineRule="auto"/>
      </w:pPr>
      <w:r>
        <w:separator/>
      </w:r>
    </w:p>
  </w:footnote>
  <w:footnote w:type="continuationSeparator" w:id="0">
    <w:p w:rsidR="00385552" w:rsidRDefault="00385552" w:rsidP="00385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2B8"/>
    <w:multiLevelType w:val="hybridMultilevel"/>
    <w:tmpl w:val="EE5825C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C8E1C88"/>
    <w:multiLevelType w:val="hybridMultilevel"/>
    <w:tmpl w:val="9C2A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3725"/>
    <w:multiLevelType w:val="hybridMultilevel"/>
    <w:tmpl w:val="964ED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9B71E5"/>
    <w:multiLevelType w:val="hybridMultilevel"/>
    <w:tmpl w:val="3780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02E94"/>
    <w:multiLevelType w:val="hybridMultilevel"/>
    <w:tmpl w:val="06F6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2A311C"/>
    <w:multiLevelType w:val="hybridMultilevel"/>
    <w:tmpl w:val="60E0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00769f"/>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NA46SH5fMB6S7UL4B6cHqWCoOulj0Pj+ASqWthx47DTX4zYpCOUf/8Brmzx5hbsi"/>
  </w:docVars>
  <w:rsids>
    <w:rsidRoot w:val="00877C5C"/>
    <w:rsid w:val="00015854"/>
    <w:rsid w:val="00053A60"/>
    <w:rsid w:val="00144AC3"/>
    <w:rsid w:val="001802FF"/>
    <w:rsid w:val="00210457"/>
    <w:rsid w:val="002C3723"/>
    <w:rsid w:val="002D20BF"/>
    <w:rsid w:val="002E39DE"/>
    <w:rsid w:val="002F58DC"/>
    <w:rsid w:val="00302353"/>
    <w:rsid w:val="003263C9"/>
    <w:rsid w:val="00345337"/>
    <w:rsid w:val="00385523"/>
    <w:rsid w:val="00385552"/>
    <w:rsid w:val="00436A53"/>
    <w:rsid w:val="004D2F63"/>
    <w:rsid w:val="004F2965"/>
    <w:rsid w:val="00523665"/>
    <w:rsid w:val="00524F8D"/>
    <w:rsid w:val="00561347"/>
    <w:rsid w:val="005C7EB4"/>
    <w:rsid w:val="005F6DF7"/>
    <w:rsid w:val="007643ED"/>
    <w:rsid w:val="007A2010"/>
    <w:rsid w:val="00832E6D"/>
    <w:rsid w:val="00877C5C"/>
    <w:rsid w:val="008F548C"/>
    <w:rsid w:val="00993B59"/>
    <w:rsid w:val="00C10E8E"/>
    <w:rsid w:val="00C110B5"/>
    <w:rsid w:val="00CA26E1"/>
    <w:rsid w:val="00D820FB"/>
    <w:rsid w:val="00DB444F"/>
    <w:rsid w:val="00E003CF"/>
    <w:rsid w:val="00E678A6"/>
    <w:rsid w:val="00F51C65"/>
    <w:rsid w:val="00FD1464"/>
    <w:rsid w:val="00FD2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69f"/>
      <o:colormenu v:ext="edit" fillcolor="none"/>
    </o:shapedefaults>
    <o:shapelayout v:ext="edit">
      <o:idmap v:ext="edit" data="1"/>
    </o:shapelayout>
  </w:shapeDefaults>
  <w:decimalSymbol w:val="."/>
  <w:listSeparator w:val=","/>
  <w15:chartTrackingRefBased/>
  <w15:docId w15:val="{B6000CAC-29C2-4D93-B589-2081B6CA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2F9C"/>
    <w:pPr>
      <w:keepNext/>
      <w:keepLines/>
      <w:spacing w:before="240" w:after="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FD2F9C"/>
    <w:pPr>
      <w:keepNext/>
      <w:keepLines/>
      <w:spacing w:before="120" w:after="120"/>
      <w:outlineLvl w:val="1"/>
    </w:pPr>
    <w:rPr>
      <w:rFonts w:eastAsiaTheme="majorEastAsia"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2F9C"/>
    <w:pPr>
      <w:spacing w:before="120" w:after="12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FD2F9C"/>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FD2F9C"/>
    <w:rPr>
      <w:rFonts w:eastAsiaTheme="majorEastAsia" w:cstheme="majorBidi"/>
      <w:color w:val="2E74B5" w:themeColor="accent1" w:themeShade="BF"/>
      <w:sz w:val="28"/>
      <w:szCs w:val="32"/>
    </w:rPr>
  </w:style>
  <w:style w:type="character" w:customStyle="1" w:styleId="Heading2Char">
    <w:name w:val="Heading 2 Char"/>
    <w:basedOn w:val="DefaultParagraphFont"/>
    <w:link w:val="Heading2"/>
    <w:uiPriority w:val="9"/>
    <w:rsid w:val="00FD2F9C"/>
    <w:rPr>
      <w:rFonts w:eastAsiaTheme="majorEastAsia" w:cstheme="majorBidi"/>
      <w:color w:val="2E74B5" w:themeColor="accent1" w:themeShade="BF"/>
      <w:szCs w:val="26"/>
    </w:rPr>
  </w:style>
  <w:style w:type="paragraph" w:styleId="ListParagraph">
    <w:name w:val="List Paragraph"/>
    <w:basedOn w:val="Normal"/>
    <w:uiPriority w:val="34"/>
    <w:qFormat/>
    <w:rsid w:val="002D20BF"/>
    <w:pPr>
      <w:ind w:left="720"/>
      <w:contextualSpacing/>
    </w:pPr>
  </w:style>
  <w:style w:type="table" w:styleId="TableGrid">
    <w:name w:val="Table Grid"/>
    <w:basedOn w:val="TableNormal"/>
    <w:uiPriority w:val="39"/>
    <w:rsid w:val="0052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0235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302353"/>
    <w:rPr>
      <w:rFonts w:asciiTheme="minorHAnsi" w:eastAsiaTheme="minorEastAsia" w:hAnsiTheme="minorHAnsi"/>
      <w:sz w:val="22"/>
      <w:lang w:val="en-US"/>
    </w:rPr>
  </w:style>
  <w:style w:type="paragraph" w:styleId="NormalWeb">
    <w:name w:val="Normal (Web)"/>
    <w:basedOn w:val="Normal"/>
    <w:uiPriority w:val="99"/>
    <w:semiHidden/>
    <w:unhideWhenUsed/>
    <w:rsid w:val="00F51C65"/>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832E6D"/>
    <w:rPr>
      <w:color w:val="0563C1" w:themeColor="hyperlink"/>
      <w:u w:val="single"/>
    </w:rPr>
  </w:style>
  <w:style w:type="character" w:styleId="CommentReference">
    <w:name w:val="annotation reference"/>
    <w:basedOn w:val="DefaultParagraphFont"/>
    <w:uiPriority w:val="99"/>
    <w:semiHidden/>
    <w:unhideWhenUsed/>
    <w:rsid w:val="00832E6D"/>
    <w:rPr>
      <w:sz w:val="16"/>
      <w:szCs w:val="16"/>
    </w:rPr>
  </w:style>
  <w:style w:type="paragraph" w:styleId="CommentText">
    <w:name w:val="annotation text"/>
    <w:basedOn w:val="Normal"/>
    <w:link w:val="CommentTextChar"/>
    <w:uiPriority w:val="99"/>
    <w:semiHidden/>
    <w:unhideWhenUsed/>
    <w:rsid w:val="00832E6D"/>
    <w:pPr>
      <w:spacing w:line="240" w:lineRule="auto"/>
    </w:pPr>
    <w:rPr>
      <w:sz w:val="20"/>
      <w:szCs w:val="20"/>
    </w:rPr>
  </w:style>
  <w:style w:type="character" w:customStyle="1" w:styleId="CommentTextChar">
    <w:name w:val="Comment Text Char"/>
    <w:basedOn w:val="DefaultParagraphFont"/>
    <w:link w:val="CommentText"/>
    <w:uiPriority w:val="99"/>
    <w:semiHidden/>
    <w:rsid w:val="00832E6D"/>
    <w:rPr>
      <w:sz w:val="20"/>
      <w:szCs w:val="20"/>
    </w:rPr>
  </w:style>
  <w:style w:type="paragraph" w:styleId="BalloonText">
    <w:name w:val="Balloon Text"/>
    <w:basedOn w:val="Normal"/>
    <w:link w:val="BalloonTextChar"/>
    <w:uiPriority w:val="99"/>
    <w:semiHidden/>
    <w:unhideWhenUsed/>
    <w:rsid w:val="00832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6D"/>
    <w:rPr>
      <w:rFonts w:ascii="Segoe UI" w:hAnsi="Segoe UI" w:cs="Segoe UI"/>
      <w:sz w:val="18"/>
      <w:szCs w:val="18"/>
    </w:rPr>
  </w:style>
  <w:style w:type="paragraph" w:styleId="Header">
    <w:name w:val="header"/>
    <w:basedOn w:val="Normal"/>
    <w:link w:val="HeaderChar"/>
    <w:uiPriority w:val="99"/>
    <w:unhideWhenUsed/>
    <w:rsid w:val="0038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552"/>
  </w:style>
  <w:style w:type="paragraph" w:styleId="Footer">
    <w:name w:val="footer"/>
    <w:basedOn w:val="Normal"/>
    <w:link w:val="FooterChar"/>
    <w:uiPriority w:val="99"/>
    <w:unhideWhenUsed/>
    <w:rsid w:val="0038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populationandmigration/populationestimates" TargetMode="External"/><Relationship Id="rId3" Type="http://schemas.openxmlformats.org/officeDocument/2006/relationships/settings" Target="settings.xml"/><Relationship Id="rId7" Type="http://schemas.openxmlformats.org/officeDocument/2006/relationships/hyperlink" Target="https://www.southwark.gov.uk/health-and-wellbeing/public-health/health-and-wellbeing-in-southwark-jsna/population-groups-and-comm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s.gov.uk/c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3585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Engagement Strategy Template</dc:title>
  <dc:subject/>
  <dc:creator>Popham, Emma</dc:creator>
  <cp:keywords/>
  <dc:description/>
  <cp:lastModifiedBy>Porsandeh, Marisa</cp:lastModifiedBy>
  <cp:revision>2</cp:revision>
  <dcterms:created xsi:type="dcterms:W3CDTF">2022-12-22T18:08:00Z</dcterms:created>
  <dcterms:modified xsi:type="dcterms:W3CDTF">2022-12-22T18:08:00Z</dcterms:modified>
</cp:coreProperties>
</file>